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60" w:firstLine="0" w:firstLineChars="0"/>
        <w:jc w:val="center"/>
        <w:rPr>
          <w:rFonts w:ascii="黑体" w:hAnsi="黑体" w:eastAsia="黑体"/>
          <w:sz w:val="48"/>
          <w:szCs w:val="40"/>
        </w:rPr>
      </w:pPr>
    </w:p>
    <w:p>
      <w:pPr>
        <w:ind w:left="560" w:firstLine="0" w:firstLineChars="0"/>
        <w:jc w:val="center"/>
        <w:rPr>
          <w:rFonts w:ascii="黑体" w:hAnsi="黑体" w:eastAsia="黑体"/>
          <w:sz w:val="48"/>
          <w:szCs w:val="40"/>
        </w:rPr>
      </w:pPr>
    </w:p>
    <w:p>
      <w:pPr>
        <w:ind w:left="560" w:firstLine="0" w:firstLineChars="0"/>
        <w:jc w:val="center"/>
        <w:rPr>
          <w:rFonts w:ascii="黑体" w:hAnsi="黑体" w:eastAsia="黑体"/>
          <w:sz w:val="48"/>
          <w:szCs w:val="40"/>
        </w:rPr>
      </w:pPr>
    </w:p>
    <w:p>
      <w:pPr>
        <w:ind w:firstLine="0" w:firstLineChars="0"/>
        <w:jc w:val="center"/>
        <w:rPr>
          <w:rFonts w:ascii="黑体" w:hAnsi="黑体" w:eastAsia="黑体"/>
        </w:rPr>
      </w:pPr>
      <w:r>
        <w:rPr>
          <w:rFonts w:hint="eastAsia" w:ascii="黑体" w:hAnsi="黑体" w:eastAsia="黑体"/>
          <w:sz w:val="48"/>
          <w:szCs w:val="40"/>
        </w:rPr>
        <w:t>龙岩市乡村旅游规划</w:t>
      </w:r>
    </w:p>
    <w:p>
      <w:pPr>
        <w:ind w:left="560" w:firstLine="0" w:firstLineChars="0"/>
        <w:jc w:val="center"/>
      </w:pPr>
    </w:p>
    <w:p>
      <w:pPr>
        <w:ind w:left="560" w:firstLine="0" w:firstLineChars="0"/>
        <w:jc w:val="center"/>
      </w:pPr>
    </w:p>
    <w:p>
      <w:pPr>
        <w:ind w:left="560" w:firstLine="0" w:firstLineChars="0"/>
        <w:jc w:val="center"/>
      </w:pPr>
    </w:p>
    <w:p>
      <w:pPr>
        <w:ind w:left="560" w:firstLine="0" w:firstLineChars="0"/>
        <w:jc w:val="center"/>
      </w:pPr>
    </w:p>
    <w:p>
      <w:pPr>
        <w:ind w:left="560" w:firstLine="0" w:firstLineChars="0"/>
        <w:jc w:val="center"/>
      </w:pPr>
    </w:p>
    <w:p>
      <w:pPr>
        <w:ind w:left="560" w:firstLine="0" w:firstLineChars="0"/>
        <w:jc w:val="center"/>
      </w:pPr>
    </w:p>
    <w:p>
      <w:pPr>
        <w:ind w:left="560" w:firstLine="0" w:firstLineChars="0"/>
        <w:jc w:val="center"/>
      </w:pPr>
    </w:p>
    <w:p>
      <w:pPr>
        <w:ind w:left="560" w:firstLine="0" w:firstLineChars="0"/>
        <w:jc w:val="center"/>
      </w:pPr>
    </w:p>
    <w:p>
      <w:pPr>
        <w:ind w:left="560" w:firstLine="0" w:firstLineChars="0"/>
        <w:jc w:val="center"/>
      </w:pPr>
    </w:p>
    <w:p>
      <w:pPr>
        <w:ind w:left="560" w:firstLine="0" w:firstLineChars="0"/>
        <w:jc w:val="center"/>
      </w:pPr>
    </w:p>
    <w:p>
      <w:pPr>
        <w:ind w:left="560" w:firstLine="0" w:firstLineChars="0"/>
        <w:jc w:val="center"/>
      </w:pPr>
    </w:p>
    <w:p>
      <w:pPr>
        <w:ind w:left="560" w:firstLine="0" w:firstLineChars="0"/>
        <w:jc w:val="center"/>
      </w:pPr>
    </w:p>
    <w:p>
      <w:pPr>
        <w:ind w:left="560" w:firstLine="0" w:firstLineChars="0"/>
        <w:jc w:val="center"/>
      </w:pPr>
    </w:p>
    <w:p>
      <w:pPr>
        <w:ind w:left="560" w:firstLine="0" w:firstLineChars="0"/>
        <w:jc w:val="center"/>
      </w:pPr>
    </w:p>
    <w:p>
      <w:pPr>
        <w:ind w:firstLine="0" w:firstLineChars="0"/>
        <w:jc w:val="center"/>
        <w:rPr>
          <w:rFonts w:hint="eastAsia" w:ascii="黑体" w:hAnsi="黑体" w:eastAsia="黑体"/>
          <w:sz w:val="32"/>
          <w:szCs w:val="24"/>
        </w:rPr>
      </w:pPr>
      <w:r>
        <w:rPr>
          <w:rFonts w:hint="eastAsia" w:ascii="黑体" w:hAnsi="黑体" w:eastAsia="黑体"/>
          <w:sz w:val="32"/>
          <w:szCs w:val="24"/>
        </w:rPr>
        <w:t>龙岩市文化和旅游局</w:t>
      </w:r>
    </w:p>
    <w:p>
      <w:pPr>
        <w:ind w:firstLine="0" w:firstLineChars="0"/>
        <w:jc w:val="center"/>
      </w:pPr>
      <w:r>
        <w:rPr>
          <w:rFonts w:hint="eastAsia" w:ascii="黑体" w:hAnsi="黑体" w:eastAsia="黑体"/>
          <w:sz w:val="32"/>
          <w:szCs w:val="24"/>
          <w:lang w:val="en-US" w:eastAsia="zh-CN"/>
        </w:rPr>
        <w:t>二零二三年八月</w:t>
      </w:r>
      <w:r>
        <w:br w:type="page"/>
      </w:r>
    </w:p>
    <w:p>
      <w:pPr>
        <w:pStyle w:val="16"/>
      </w:pPr>
      <w:r>
        <w:rPr>
          <w:rFonts w:hint="eastAsia"/>
        </w:rPr>
        <w:t>目录</w:t>
      </w:r>
    </w:p>
    <w:p>
      <w:pPr>
        <w:pStyle w:val="16"/>
        <w:spacing w:line="350" w:lineRule="auto"/>
        <w:rPr>
          <w:rFonts w:ascii="等线" w:hAnsi="等线" w:eastAsia="等线"/>
          <w:b w:val="0"/>
          <w:bCs w:val="0"/>
          <w:sz w:val="21"/>
          <w:szCs w:val="22"/>
        </w:rPr>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HYPERLINK  \l "_Toc142656080" </w:instrText>
      </w:r>
      <w:r>
        <w:fldChar w:fldCharType="separate"/>
      </w:r>
      <w:r>
        <w:rPr>
          <w:rStyle w:val="25"/>
        </w:rPr>
        <w:t>第一章 规划总则</w:t>
      </w:r>
      <w:r>
        <w:tab/>
      </w:r>
      <w:r>
        <w:fldChar w:fldCharType="begin"/>
      </w:r>
      <w:r>
        <w:instrText xml:space="preserve"> PAGEREF _Toc142656080 \h </w:instrText>
      </w:r>
      <w:r>
        <w:fldChar w:fldCharType="separate"/>
      </w:r>
      <w:r>
        <w:t>1</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"_Toc142656081" </w:instrText>
      </w:r>
      <w:r>
        <w:fldChar w:fldCharType="separate"/>
      </w:r>
      <w:r>
        <w:rPr>
          <w:rStyle w:val="25"/>
        </w:rPr>
        <w:t>一、规划背景</w:t>
      </w:r>
      <w:r>
        <w:tab/>
      </w:r>
      <w:r>
        <w:fldChar w:fldCharType="begin"/>
      </w:r>
      <w:r>
        <w:instrText xml:space="preserve"> PAGEREF _Toc142656081 \h </w:instrText>
      </w:r>
      <w:r>
        <w:fldChar w:fldCharType="separate"/>
      </w:r>
      <w:r>
        <w:t>1</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"_Toc142656082" </w:instrText>
      </w:r>
      <w:r>
        <w:fldChar w:fldCharType="separate"/>
      </w:r>
      <w:r>
        <w:rPr>
          <w:rStyle w:val="25"/>
        </w:rPr>
        <w:t>二、规划依据</w:t>
      </w:r>
      <w:r>
        <w:tab/>
      </w:r>
      <w:r>
        <w:fldChar w:fldCharType="begin"/>
      </w:r>
      <w:r>
        <w:instrText xml:space="preserve"> PAGEREF _Toc142656082 \h </w:instrText>
      </w:r>
      <w:r>
        <w:fldChar w:fldCharType="separate"/>
      </w:r>
      <w:r>
        <w:t>2</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"_Toc142656083" </w:instrText>
      </w:r>
      <w:r>
        <w:fldChar w:fldCharType="separate"/>
      </w:r>
      <w:r>
        <w:rPr>
          <w:rStyle w:val="25"/>
        </w:rPr>
        <w:t>三、规划范围</w:t>
      </w:r>
      <w:r>
        <w:tab/>
      </w:r>
      <w:r>
        <w:fldChar w:fldCharType="begin"/>
      </w:r>
      <w:r>
        <w:instrText xml:space="preserve"> PAGEREF _Toc142656083 \h </w:instrText>
      </w:r>
      <w:r>
        <w:fldChar w:fldCharType="separate"/>
      </w:r>
      <w:r>
        <w:t>4</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"_Toc142656084" </w:instrText>
      </w:r>
      <w:r>
        <w:fldChar w:fldCharType="separate"/>
      </w:r>
      <w:r>
        <w:rPr>
          <w:rStyle w:val="25"/>
        </w:rPr>
        <w:t>四、规划期限</w:t>
      </w:r>
      <w:r>
        <w:tab/>
      </w:r>
      <w:r>
        <w:fldChar w:fldCharType="begin"/>
      </w:r>
      <w:r>
        <w:instrText xml:space="preserve"> PAGEREF _Toc142656084 \h </w:instrText>
      </w:r>
      <w:r>
        <w:fldChar w:fldCharType="separate"/>
      </w:r>
      <w:r>
        <w:t>5</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"_Toc142656085" </w:instrText>
      </w:r>
      <w:r>
        <w:fldChar w:fldCharType="separate"/>
      </w:r>
      <w:r>
        <w:rPr>
          <w:rStyle w:val="25"/>
        </w:rPr>
        <w:t>五、规划性质</w:t>
      </w:r>
      <w:r>
        <w:tab/>
      </w:r>
      <w:r>
        <w:fldChar w:fldCharType="begin"/>
      </w:r>
      <w:r>
        <w:instrText xml:space="preserve"> PAGEREF _Toc142656085 \h </w:instrText>
      </w:r>
      <w:r>
        <w:fldChar w:fldCharType="separate"/>
      </w:r>
      <w:r>
        <w:t>5</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"_Toc142656086" </w:instrText>
      </w:r>
      <w:r>
        <w:fldChar w:fldCharType="separate"/>
      </w:r>
      <w:r>
        <w:rPr>
          <w:rStyle w:val="25"/>
        </w:rPr>
        <w:t>六、规划原则</w:t>
      </w:r>
      <w:r>
        <w:tab/>
      </w:r>
      <w:r>
        <w:fldChar w:fldCharType="begin"/>
      </w:r>
      <w:r>
        <w:instrText xml:space="preserve"> PAGEREF _Toc142656086 \h </w:instrText>
      </w:r>
      <w:r>
        <w:fldChar w:fldCharType="separate"/>
      </w:r>
      <w:r>
        <w:t>5</w:t>
      </w:r>
      <w:r>
        <w:fldChar w:fldCharType="end"/>
      </w:r>
      <w:r>
        <w:fldChar w:fldCharType="end"/>
      </w:r>
    </w:p>
    <w:p>
      <w:pPr>
        <w:pStyle w:val="16"/>
        <w:spacing w:line="350" w:lineRule="auto"/>
        <w:rPr>
          <w:rFonts w:ascii="等线" w:hAnsi="等线" w:eastAsia="等线"/>
          <w:b w:val="0"/>
          <w:bCs w:val="0"/>
          <w:sz w:val="21"/>
          <w:szCs w:val="22"/>
        </w:rPr>
      </w:pPr>
      <w:r>
        <w:fldChar w:fldCharType="begin"/>
      </w:r>
      <w:r>
        <w:instrText xml:space="preserve">HYPERLINK  \l "_Toc142656087" </w:instrText>
      </w:r>
      <w:r>
        <w:fldChar w:fldCharType="separate"/>
      </w:r>
      <w:r>
        <w:rPr>
          <w:rStyle w:val="25"/>
        </w:rPr>
        <w:t>第二章 发展基础</w:t>
      </w:r>
      <w:r>
        <w:tab/>
      </w:r>
      <w:r>
        <w:fldChar w:fldCharType="begin"/>
      </w:r>
      <w:r>
        <w:instrText xml:space="preserve"> PAGEREF _Toc142656087 \h </w:instrText>
      </w:r>
      <w:r>
        <w:fldChar w:fldCharType="separate"/>
      </w:r>
      <w:r>
        <w:t>8</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"_Toc142656088" </w:instrText>
      </w:r>
      <w:r>
        <w:fldChar w:fldCharType="separate"/>
      </w:r>
      <w:r>
        <w:rPr>
          <w:rStyle w:val="25"/>
        </w:rPr>
        <w:t>一、发展现状</w:t>
      </w:r>
      <w:r>
        <w:tab/>
      </w:r>
      <w:r>
        <w:fldChar w:fldCharType="begin"/>
      </w:r>
      <w:r>
        <w:instrText xml:space="preserve"> PAGEREF _Toc142656088 \h </w:instrText>
      </w:r>
      <w:r>
        <w:fldChar w:fldCharType="separate"/>
      </w:r>
      <w:r>
        <w:t>8</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"_Toc142656089" </w:instrText>
      </w:r>
      <w:r>
        <w:fldChar w:fldCharType="separate"/>
      </w:r>
      <w:r>
        <w:rPr>
          <w:rStyle w:val="25"/>
        </w:rPr>
        <w:t>（一）乡村旅游蓬勃发展</w:t>
      </w:r>
      <w:r>
        <w:tab/>
      </w:r>
      <w:r>
        <w:fldChar w:fldCharType="begin"/>
      </w:r>
      <w:r>
        <w:instrText xml:space="preserve"> PAGEREF _Toc142656089 \h </w:instrText>
      </w:r>
      <w:r>
        <w:fldChar w:fldCharType="separate"/>
      </w:r>
      <w:r>
        <w:t>8</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"_Toc142656090" </w:instrText>
      </w:r>
      <w:r>
        <w:fldChar w:fldCharType="separate"/>
      </w:r>
      <w:r>
        <w:rPr>
          <w:rStyle w:val="25"/>
        </w:rPr>
        <w:t>（二）品牌建设取得成效</w:t>
      </w:r>
      <w:r>
        <w:tab/>
      </w:r>
      <w:r>
        <w:fldChar w:fldCharType="begin"/>
      </w:r>
      <w:r>
        <w:instrText xml:space="preserve"> PAGEREF _Toc142656090 \h </w:instrText>
      </w:r>
      <w:r>
        <w:fldChar w:fldCharType="separate"/>
      </w:r>
      <w:r>
        <w:t>9</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"_Toc142656091" </w:instrText>
      </w:r>
      <w:r>
        <w:fldChar w:fldCharType="separate"/>
      </w:r>
      <w:r>
        <w:rPr>
          <w:rStyle w:val="25"/>
        </w:rPr>
        <w:t>（三）典型示范带动明显</w:t>
      </w:r>
      <w:r>
        <w:tab/>
      </w:r>
      <w:r>
        <w:fldChar w:fldCharType="begin"/>
      </w:r>
      <w:r>
        <w:instrText xml:space="preserve"> PAGEREF _Toc142656091 \h </w:instrText>
      </w:r>
      <w:r>
        <w:fldChar w:fldCharType="separate"/>
      </w:r>
      <w:r>
        <w:t>11</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"_Toc142656092" </w:instrText>
      </w:r>
      <w:r>
        <w:fldChar w:fldCharType="separate"/>
      </w:r>
      <w:r>
        <w:rPr>
          <w:rStyle w:val="25"/>
        </w:rPr>
        <w:t>（四）旅游配套持续完善</w:t>
      </w:r>
      <w:r>
        <w:tab/>
      </w:r>
      <w:r>
        <w:fldChar w:fldCharType="begin"/>
      </w:r>
      <w:r>
        <w:instrText xml:space="preserve"> PAGEREF _Toc142656092 \h </w:instrText>
      </w:r>
      <w:r>
        <w:fldChar w:fldCharType="separate"/>
      </w:r>
      <w:r>
        <w:t>12</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"_Toc142656093" </w:instrText>
      </w:r>
      <w:r>
        <w:fldChar w:fldCharType="separate"/>
      </w:r>
      <w:r>
        <w:rPr>
          <w:rStyle w:val="25"/>
        </w:rPr>
        <w:t>（五）旅游业态逐渐丰富</w:t>
      </w:r>
      <w:r>
        <w:tab/>
      </w:r>
      <w:r>
        <w:fldChar w:fldCharType="begin"/>
      </w:r>
      <w:r>
        <w:instrText xml:space="preserve"> PAGEREF _Toc142656093 \h </w:instrText>
      </w:r>
      <w:r>
        <w:fldChar w:fldCharType="separate"/>
      </w:r>
      <w:r>
        <w:t>13</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"_Toc142656094" </w:instrText>
      </w:r>
      <w:r>
        <w:fldChar w:fldCharType="separate"/>
      </w:r>
      <w:r>
        <w:rPr>
          <w:rStyle w:val="25"/>
        </w:rPr>
        <w:t>（六）品牌营销宣传多样</w:t>
      </w:r>
      <w:r>
        <w:tab/>
      </w:r>
      <w:r>
        <w:fldChar w:fldCharType="begin"/>
      </w:r>
      <w:r>
        <w:instrText xml:space="preserve"> PAGEREF _Toc142656094 \h </w:instrText>
      </w:r>
      <w:r>
        <w:fldChar w:fldCharType="separate"/>
      </w:r>
      <w:r>
        <w:t>14</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"_Toc142656095" </w:instrText>
      </w:r>
      <w:r>
        <w:fldChar w:fldCharType="separate"/>
      </w:r>
      <w:r>
        <w:rPr>
          <w:rStyle w:val="25"/>
        </w:rPr>
        <w:t>（七）政策保障不断深化</w:t>
      </w:r>
      <w:r>
        <w:tab/>
      </w:r>
      <w:r>
        <w:fldChar w:fldCharType="begin"/>
      </w:r>
      <w:r>
        <w:instrText xml:space="preserve"> PAGEREF _Toc142656095 \h </w:instrText>
      </w:r>
      <w:r>
        <w:fldChar w:fldCharType="separate"/>
      </w:r>
      <w:r>
        <w:t>14</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"_Toc142656096" </w:instrText>
      </w:r>
      <w:r>
        <w:fldChar w:fldCharType="separate"/>
      </w:r>
      <w:r>
        <w:rPr>
          <w:rStyle w:val="25"/>
        </w:rPr>
        <w:t>二、发展优势</w:t>
      </w:r>
      <w:r>
        <w:tab/>
      </w:r>
      <w:r>
        <w:fldChar w:fldCharType="begin"/>
      </w:r>
      <w:r>
        <w:instrText xml:space="preserve"> PAGEREF _Toc142656096 \h </w:instrText>
      </w:r>
      <w:r>
        <w:fldChar w:fldCharType="separate"/>
      </w:r>
      <w:r>
        <w:t>15</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"_Toc142656097" </w:instrText>
      </w:r>
      <w:r>
        <w:fldChar w:fldCharType="separate"/>
      </w:r>
      <w:r>
        <w:rPr>
          <w:rStyle w:val="25"/>
        </w:rPr>
        <w:t>（一）交通区位优势明显</w:t>
      </w:r>
      <w:r>
        <w:tab/>
      </w:r>
      <w:r>
        <w:fldChar w:fldCharType="begin"/>
      </w:r>
      <w:r>
        <w:instrText xml:space="preserve"> PAGEREF _Toc142656097 \h </w:instrText>
      </w:r>
      <w:r>
        <w:fldChar w:fldCharType="separate"/>
      </w:r>
      <w:r>
        <w:t>15</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"_Toc142656098" </w:instrText>
      </w:r>
      <w:r>
        <w:fldChar w:fldCharType="separate"/>
      </w:r>
      <w:r>
        <w:rPr>
          <w:rStyle w:val="25"/>
        </w:rPr>
        <w:t>（二）乡村旅游资源丰富</w:t>
      </w:r>
      <w:r>
        <w:tab/>
      </w:r>
      <w:r>
        <w:fldChar w:fldCharType="begin"/>
      </w:r>
      <w:r>
        <w:instrText xml:space="preserve"> PAGEREF _Toc142656098 \h </w:instrText>
      </w:r>
      <w:r>
        <w:fldChar w:fldCharType="separate"/>
      </w:r>
      <w:r>
        <w:t>15</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"_Toc142656099" </w:instrText>
      </w:r>
      <w:r>
        <w:fldChar w:fldCharType="separate"/>
      </w:r>
      <w:r>
        <w:rPr>
          <w:rStyle w:val="25"/>
        </w:rPr>
        <w:t>（三）市场主体相对活跃</w:t>
      </w:r>
      <w:r>
        <w:tab/>
      </w:r>
      <w:r>
        <w:fldChar w:fldCharType="begin"/>
      </w:r>
      <w:r>
        <w:instrText xml:space="preserve"> PAGEREF _Toc142656099 \h </w:instrText>
      </w:r>
      <w:r>
        <w:fldChar w:fldCharType="separate"/>
      </w:r>
      <w:r>
        <w:t>18</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"_Toc142656100" </w:instrText>
      </w:r>
      <w:r>
        <w:fldChar w:fldCharType="separate"/>
      </w:r>
      <w:r>
        <w:rPr>
          <w:rStyle w:val="25"/>
        </w:rPr>
        <w:t>三、存在不足</w:t>
      </w:r>
      <w:r>
        <w:tab/>
      </w:r>
      <w:r>
        <w:fldChar w:fldCharType="begin"/>
      </w:r>
      <w:r>
        <w:instrText xml:space="preserve"> PAGEREF _Toc142656100 \h </w:instrText>
      </w:r>
      <w:r>
        <w:fldChar w:fldCharType="separate"/>
      </w:r>
      <w:r>
        <w:t>19</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"_Toc142656101" </w:instrText>
      </w:r>
      <w:r>
        <w:fldChar w:fldCharType="separate"/>
      </w:r>
      <w:r>
        <w:rPr>
          <w:rStyle w:val="25"/>
        </w:rPr>
        <w:t>（一）产品供给单一，项目同质化现象明显</w:t>
      </w:r>
      <w:r>
        <w:tab/>
      </w:r>
      <w:r>
        <w:fldChar w:fldCharType="begin"/>
      </w:r>
      <w:r>
        <w:instrText xml:space="preserve"> PAGEREF _Toc142656101 \h </w:instrText>
      </w:r>
      <w:r>
        <w:fldChar w:fldCharType="separate"/>
      </w:r>
      <w:r>
        <w:t>19</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"_Toc142656102" </w:instrText>
      </w:r>
      <w:r>
        <w:fldChar w:fldCharType="separate"/>
      </w:r>
      <w:r>
        <w:rPr>
          <w:rStyle w:val="25"/>
        </w:rPr>
        <w:t>（二）经营管理粗放，服务体验有待提升</w:t>
      </w:r>
      <w:r>
        <w:tab/>
      </w:r>
      <w:r>
        <w:fldChar w:fldCharType="begin"/>
      </w:r>
      <w:r>
        <w:instrText xml:space="preserve"> PAGEREF _Toc142656102 \h </w:instrText>
      </w:r>
      <w:r>
        <w:fldChar w:fldCharType="separate"/>
      </w:r>
      <w:r>
        <w:t>19</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"_Toc142656103" </w:instrText>
      </w:r>
      <w:r>
        <w:fldChar w:fldCharType="separate"/>
      </w:r>
      <w:r>
        <w:rPr>
          <w:rStyle w:val="25"/>
        </w:rPr>
        <w:t>（三）营销观念传统，品牌宣传力度不足</w:t>
      </w:r>
      <w:r>
        <w:tab/>
      </w:r>
      <w:r>
        <w:fldChar w:fldCharType="begin"/>
      </w:r>
      <w:r>
        <w:instrText xml:space="preserve"> PAGEREF _Toc142656103 \h </w:instrText>
      </w:r>
      <w:r>
        <w:fldChar w:fldCharType="separate"/>
      </w:r>
      <w:r>
        <w:t>20</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"_Toc142656104" </w:instrText>
      </w:r>
      <w:r>
        <w:fldChar w:fldCharType="separate"/>
      </w:r>
      <w:r>
        <w:rPr>
          <w:rStyle w:val="25"/>
        </w:rPr>
        <w:t>（四）配套有待完善，建设资金投入不足</w:t>
      </w:r>
      <w:r>
        <w:tab/>
      </w:r>
      <w:r>
        <w:fldChar w:fldCharType="begin"/>
      </w:r>
      <w:r>
        <w:instrText xml:space="preserve"> PAGEREF _Toc142656104 \h </w:instrText>
      </w:r>
      <w:r>
        <w:fldChar w:fldCharType="separate"/>
      </w:r>
      <w:r>
        <w:t>21</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"_Toc142656105" </w:instrText>
      </w:r>
      <w:r>
        <w:fldChar w:fldCharType="separate"/>
      </w:r>
      <w:r>
        <w:rPr>
          <w:rStyle w:val="25"/>
        </w:rPr>
        <w:t>（五）专业人才缺乏，乡村旅游质量不高</w:t>
      </w:r>
      <w:r>
        <w:tab/>
      </w:r>
      <w:r>
        <w:fldChar w:fldCharType="begin"/>
      </w:r>
      <w:r>
        <w:instrText xml:space="preserve"> PAGEREF _Toc142656105 \h </w:instrText>
      </w:r>
      <w:r>
        <w:fldChar w:fldCharType="separate"/>
      </w:r>
      <w:r>
        <w:t>21</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"_Toc142656106" </w:instrText>
      </w:r>
      <w:r>
        <w:fldChar w:fldCharType="separate"/>
      </w:r>
      <w:r>
        <w:rPr>
          <w:rStyle w:val="25"/>
        </w:rPr>
        <w:t>四、发展机遇</w:t>
      </w:r>
      <w:r>
        <w:tab/>
      </w:r>
      <w:r>
        <w:fldChar w:fldCharType="begin"/>
      </w:r>
      <w:r>
        <w:instrText xml:space="preserve"> PAGEREF _Toc142656106 \h </w:instrText>
      </w:r>
      <w:r>
        <w:fldChar w:fldCharType="separate"/>
      </w:r>
      <w:r>
        <w:t>22</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"_Toc142656107" </w:instrText>
      </w:r>
      <w:r>
        <w:fldChar w:fldCharType="separate"/>
      </w:r>
      <w:r>
        <w:rPr>
          <w:rStyle w:val="25"/>
        </w:rPr>
        <w:t>（一）乡村振兴战略支持</w:t>
      </w:r>
      <w:r>
        <w:tab/>
      </w:r>
      <w:r>
        <w:fldChar w:fldCharType="begin"/>
      </w:r>
      <w:r>
        <w:instrText xml:space="preserve"> PAGEREF _Toc142656107 \h </w:instrText>
      </w:r>
      <w:r>
        <w:fldChar w:fldCharType="separate"/>
      </w:r>
      <w:r>
        <w:t>22</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"_Toc142656108" </w:instrText>
      </w:r>
      <w:r>
        <w:fldChar w:fldCharType="separate"/>
      </w:r>
      <w:r>
        <w:rPr>
          <w:rStyle w:val="25"/>
        </w:rPr>
        <w:t>（二）市场需求持续扩大</w:t>
      </w:r>
      <w:r>
        <w:tab/>
      </w:r>
      <w:r>
        <w:fldChar w:fldCharType="begin"/>
      </w:r>
      <w:r>
        <w:instrText xml:space="preserve"> PAGEREF _Toc142656108 \h </w:instrText>
      </w:r>
      <w:r>
        <w:fldChar w:fldCharType="separate"/>
      </w:r>
      <w:r>
        <w:t>22</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"_Toc142656109" </w:instrText>
      </w:r>
      <w:r>
        <w:fldChar w:fldCharType="separate"/>
      </w:r>
      <w:r>
        <w:rPr>
          <w:rStyle w:val="25"/>
        </w:rPr>
        <w:t>（三）对口合作深入推进</w:t>
      </w:r>
      <w:r>
        <w:tab/>
      </w:r>
      <w:r>
        <w:fldChar w:fldCharType="begin"/>
      </w:r>
      <w:r>
        <w:instrText xml:space="preserve"> PAGEREF _Toc142656109 \h </w:instrText>
      </w:r>
      <w:r>
        <w:fldChar w:fldCharType="separate"/>
      </w:r>
      <w:r>
        <w:t>23</w:t>
      </w:r>
      <w:r>
        <w:fldChar w:fldCharType="end"/>
      </w:r>
      <w:r>
        <w:fldChar w:fldCharType="end"/>
      </w:r>
    </w:p>
    <w:p>
      <w:pPr>
        <w:pStyle w:val="16"/>
        <w:spacing w:line="350" w:lineRule="auto"/>
        <w:rPr>
          <w:rFonts w:ascii="等线" w:hAnsi="等线" w:eastAsia="等线"/>
          <w:b w:val="0"/>
          <w:bCs w:val="0"/>
          <w:sz w:val="21"/>
          <w:szCs w:val="22"/>
        </w:rPr>
      </w:pPr>
      <w:r>
        <w:fldChar w:fldCharType="begin"/>
      </w:r>
      <w:r>
        <w:instrText xml:space="preserve">HYPERLINK  \l "_Toc142656110" </w:instrText>
      </w:r>
      <w:r>
        <w:fldChar w:fldCharType="separate"/>
      </w:r>
      <w:r>
        <w:rPr>
          <w:rStyle w:val="25"/>
        </w:rPr>
        <w:t>第三章 市场分析</w:t>
      </w:r>
      <w:r>
        <w:tab/>
      </w:r>
      <w:r>
        <w:fldChar w:fldCharType="begin"/>
      </w:r>
      <w:r>
        <w:instrText xml:space="preserve"> PAGEREF _Toc142656110 \h </w:instrText>
      </w:r>
      <w:r>
        <w:fldChar w:fldCharType="separate"/>
      </w:r>
      <w:r>
        <w:t>25</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"_Toc142656111" </w:instrText>
      </w:r>
      <w:r>
        <w:fldChar w:fldCharType="separate"/>
      </w:r>
      <w:r>
        <w:rPr>
          <w:rStyle w:val="25"/>
        </w:rPr>
        <w:t>一、全国乡村旅游市场</w:t>
      </w:r>
      <w:r>
        <w:tab/>
      </w:r>
      <w:r>
        <w:fldChar w:fldCharType="begin"/>
      </w:r>
      <w:r>
        <w:instrText xml:space="preserve"> PAGEREF _Toc142656111 \h </w:instrText>
      </w:r>
      <w:r>
        <w:fldChar w:fldCharType="separate"/>
      </w:r>
      <w:r>
        <w:t>25</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"_Toc142656112" </w:instrText>
      </w:r>
      <w:r>
        <w:fldChar w:fldCharType="separate"/>
      </w:r>
      <w:r>
        <w:rPr>
          <w:rStyle w:val="25"/>
        </w:rPr>
        <w:t>（一）市场规模</w:t>
      </w:r>
      <w:r>
        <w:tab/>
      </w:r>
      <w:r>
        <w:fldChar w:fldCharType="begin"/>
      </w:r>
      <w:r>
        <w:instrText xml:space="preserve"> PAGEREF _Toc142656112 \h </w:instrText>
      </w:r>
      <w:r>
        <w:fldChar w:fldCharType="separate"/>
      </w:r>
      <w:r>
        <w:t>25</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"_Toc142656113" </w:instrText>
      </w:r>
      <w:r>
        <w:fldChar w:fldCharType="separate"/>
      </w:r>
      <w:r>
        <w:rPr>
          <w:rStyle w:val="25"/>
        </w:rPr>
        <w:t>（二）发展趋势</w:t>
      </w:r>
      <w:r>
        <w:tab/>
      </w:r>
      <w:r>
        <w:fldChar w:fldCharType="begin"/>
      </w:r>
      <w:r>
        <w:instrText xml:space="preserve"> PAGEREF _Toc142656113 \h </w:instrText>
      </w:r>
      <w:r>
        <w:fldChar w:fldCharType="separate"/>
      </w:r>
      <w:r>
        <w:t>26</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"_Toc142656114" </w:instrText>
      </w:r>
      <w:r>
        <w:fldChar w:fldCharType="separate"/>
      </w:r>
      <w:r>
        <w:rPr>
          <w:rStyle w:val="25"/>
        </w:rPr>
        <w:t>二、龙岩市乡村旅游市场现状</w:t>
      </w:r>
      <w:r>
        <w:tab/>
      </w:r>
      <w:r>
        <w:fldChar w:fldCharType="begin"/>
      </w:r>
      <w:r>
        <w:instrText xml:space="preserve"> PAGEREF _Toc142656114 \h </w:instrText>
      </w:r>
      <w:r>
        <w:fldChar w:fldCharType="separate"/>
      </w:r>
      <w:r>
        <w:t>28</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"_Toc142656115" </w:instrText>
      </w:r>
      <w:r>
        <w:fldChar w:fldCharType="separate"/>
      </w:r>
      <w:r>
        <w:rPr>
          <w:rStyle w:val="25"/>
        </w:rPr>
        <w:t>三、龙岩市乡村旅游市场定位</w:t>
      </w:r>
      <w:r>
        <w:tab/>
      </w:r>
      <w:r>
        <w:fldChar w:fldCharType="begin"/>
      </w:r>
      <w:r>
        <w:instrText xml:space="preserve"> PAGEREF _Toc142656115 \h </w:instrText>
      </w:r>
      <w:r>
        <w:fldChar w:fldCharType="separate"/>
      </w:r>
      <w:r>
        <w:t>30</w:t>
      </w:r>
      <w:r>
        <w:fldChar w:fldCharType="end"/>
      </w:r>
      <w:r>
        <w:fldChar w:fldCharType="end"/>
      </w:r>
    </w:p>
    <w:p>
      <w:pPr>
        <w:pStyle w:val="16"/>
        <w:spacing w:line="350" w:lineRule="auto"/>
        <w:rPr>
          <w:rFonts w:ascii="等线" w:hAnsi="等线" w:eastAsia="等线"/>
          <w:b w:val="0"/>
          <w:bCs w:val="0"/>
          <w:sz w:val="21"/>
          <w:szCs w:val="22"/>
        </w:rPr>
      </w:pPr>
      <w:r>
        <w:fldChar w:fldCharType="begin"/>
      </w:r>
      <w:r>
        <w:instrText xml:space="preserve">HYPERLINK  \l "_Toc142656116" </w:instrText>
      </w:r>
      <w:r>
        <w:fldChar w:fldCharType="separate"/>
      </w:r>
      <w:r>
        <w:rPr>
          <w:rStyle w:val="25"/>
        </w:rPr>
        <w:t>第四章 发展目标与战略</w:t>
      </w:r>
      <w:r>
        <w:tab/>
      </w:r>
      <w:r>
        <w:fldChar w:fldCharType="begin"/>
      </w:r>
      <w:r>
        <w:instrText xml:space="preserve"> PAGEREF _Toc142656116 \h </w:instrText>
      </w:r>
      <w:r>
        <w:fldChar w:fldCharType="separate"/>
      </w:r>
      <w:r>
        <w:t>32</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"_Toc142656117" </w:instrText>
      </w:r>
      <w:r>
        <w:fldChar w:fldCharType="separate"/>
      </w:r>
      <w:r>
        <w:rPr>
          <w:rStyle w:val="25"/>
        </w:rPr>
        <w:t>一、指导思想</w:t>
      </w:r>
      <w:r>
        <w:tab/>
      </w:r>
      <w:r>
        <w:fldChar w:fldCharType="begin"/>
      </w:r>
      <w:r>
        <w:instrText xml:space="preserve"> PAGEREF _Toc142656117 \h </w:instrText>
      </w:r>
      <w:r>
        <w:fldChar w:fldCharType="separate"/>
      </w:r>
      <w:r>
        <w:t>32</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"_Toc142656118" </w:instrText>
      </w:r>
      <w:r>
        <w:fldChar w:fldCharType="separate"/>
      </w:r>
      <w:r>
        <w:rPr>
          <w:rStyle w:val="25"/>
        </w:rPr>
        <w:t>二、发展目标</w:t>
      </w:r>
      <w:r>
        <w:tab/>
      </w:r>
      <w:r>
        <w:fldChar w:fldCharType="begin"/>
      </w:r>
      <w:r>
        <w:instrText xml:space="preserve"> PAGEREF _Toc142656118 \h </w:instrText>
      </w:r>
      <w:r>
        <w:fldChar w:fldCharType="separate"/>
      </w:r>
      <w:r>
        <w:t>32</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"_Toc142656119" </w:instrText>
      </w:r>
      <w:r>
        <w:fldChar w:fldCharType="separate"/>
      </w:r>
      <w:r>
        <w:rPr>
          <w:rStyle w:val="25"/>
        </w:rPr>
        <w:t>（一）近期目标</w:t>
      </w:r>
      <w:r>
        <w:tab/>
      </w:r>
      <w:r>
        <w:fldChar w:fldCharType="begin"/>
      </w:r>
      <w:r>
        <w:instrText xml:space="preserve"> PAGEREF _Toc142656119 \h </w:instrText>
      </w:r>
      <w:r>
        <w:fldChar w:fldCharType="separate"/>
      </w:r>
      <w:r>
        <w:t>33</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"_Toc142656120" </w:instrText>
      </w:r>
      <w:r>
        <w:fldChar w:fldCharType="separate"/>
      </w:r>
      <w:r>
        <w:rPr>
          <w:rStyle w:val="25"/>
        </w:rPr>
        <w:t>（二）中远期目标</w:t>
      </w:r>
      <w:r>
        <w:tab/>
      </w:r>
      <w:r>
        <w:fldChar w:fldCharType="begin"/>
      </w:r>
      <w:r>
        <w:instrText xml:space="preserve"> PAGEREF _Toc142656120 \h </w:instrText>
      </w:r>
      <w:r>
        <w:fldChar w:fldCharType="separate"/>
      </w:r>
      <w:r>
        <w:t>33</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"_Toc142656121" </w:instrText>
      </w:r>
      <w:r>
        <w:fldChar w:fldCharType="separate"/>
      </w:r>
      <w:r>
        <w:rPr>
          <w:rStyle w:val="25"/>
        </w:rPr>
        <w:t>三、发展战略</w:t>
      </w:r>
      <w:r>
        <w:tab/>
      </w:r>
      <w:r>
        <w:fldChar w:fldCharType="begin"/>
      </w:r>
      <w:r>
        <w:instrText xml:space="preserve"> PAGEREF _Toc142656121 \h </w:instrText>
      </w:r>
      <w:r>
        <w:fldChar w:fldCharType="separate"/>
      </w:r>
      <w:r>
        <w:t>34</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"_Toc142656122" </w:instrText>
      </w:r>
      <w:r>
        <w:fldChar w:fldCharType="separate"/>
      </w:r>
      <w:r>
        <w:rPr>
          <w:rStyle w:val="25"/>
        </w:rPr>
        <w:t>（一）政府引导，规划先行</w:t>
      </w:r>
      <w:r>
        <w:tab/>
      </w:r>
      <w:r>
        <w:fldChar w:fldCharType="begin"/>
      </w:r>
      <w:r>
        <w:instrText xml:space="preserve"> PAGEREF _Toc142656122 \h </w:instrText>
      </w:r>
      <w:r>
        <w:fldChar w:fldCharType="separate"/>
      </w:r>
      <w:r>
        <w:t>34</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"_Toc142656123" </w:instrText>
      </w:r>
      <w:r>
        <w:fldChar w:fldCharType="separate"/>
      </w:r>
      <w:r>
        <w:rPr>
          <w:rStyle w:val="25"/>
        </w:rPr>
        <w:t>（二）文化统领，特色发展</w:t>
      </w:r>
      <w:r>
        <w:tab/>
      </w:r>
      <w:r>
        <w:fldChar w:fldCharType="begin"/>
      </w:r>
      <w:r>
        <w:instrText xml:space="preserve"> PAGEREF _Toc142656123 \h </w:instrText>
      </w:r>
      <w:r>
        <w:fldChar w:fldCharType="separate"/>
      </w:r>
      <w:r>
        <w:t>34</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"_Toc142656124" </w:instrText>
      </w:r>
      <w:r>
        <w:fldChar w:fldCharType="separate"/>
      </w:r>
      <w:r>
        <w:rPr>
          <w:rStyle w:val="25"/>
        </w:rPr>
        <w:t>（三）精品示范，引领带动</w:t>
      </w:r>
      <w:r>
        <w:tab/>
      </w:r>
      <w:r>
        <w:fldChar w:fldCharType="begin"/>
      </w:r>
      <w:r>
        <w:instrText xml:space="preserve"> PAGEREF _Toc142656124 \h </w:instrText>
      </w:r>
      <w:r>
        <w:fldChar w:fldCharType="separate"/>
      </w:r>
      <w:r>
        <w:t>35</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"_Toc142656125" </w:instrText>
      </w:r>
      <w:r>
        <w:fldChar w:fldCharType="separate"/>
      </w:r>
      <w:r>
        <w:rPr>
          <w:rStyle w:val="25"/>
        </w:rPr>
        <w:t>（四）区域统筹，差异定位</w:t>
      </w:r>
      <w:r>
        <w:tab/>
      </w:r>
      <w:r>
        <w:fldChar w:fldCharType="begin"/>
      </w:r>
      <w:r>
        <w:instrText xml:space="preserve"> PAGEREF _Toc142656125 \h </w:instrText>
      </w:r>
      <w:r>
        <w:fldChar w:fldCharType="separate"/>
      </w:r>
      <w:r>
        <w:t>35</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"_Toc142656126" </w:instrText>
      </w:r>
      <w:r>
        <w:fldChar w:fldCharType="separate"/>
      </w:r>
      <w:r>
        <w:rPr>
          <w:rStyle w:val="25"/>
        </w:rPr>
        <w:t>（五）产业共生，持续繁荣</w:t>
      </w:r>
      <w:r>
        <w:tab/>
      </w:r>
      <w:r>
        <w:fldChar w:fldCharType="begin"/>
      </w:r>
      <w:r>
        <w:instrText xml:space="preserve"> PAGEREF _Toc142656126 \h </w:instrText>
      </w:r>
      <w:r>
        <w:fldChar w:fldCharType="separate"/>
      </w:r>
      <w:r>
        <w:t>35</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"_Toc142656127" </w:instrText>
      </w:r>
      <w:r>
        <w:fldChar w:fldCharType="separate"/>
      </w:r>
      <w:r>
        <w:rPr>
          <w:rStyle w:val="25"/>
        </w:rPr>
        <w:t>四、发展模式</w:t>
      </w:r>
      <w:r>
        <w:tab/>
      </w:r>
      <w:r>
        <w:fldChar w:fldCharType="begin"/>
      </w:r>
      <w:r>
        <w:instrText xml:space="preserve"> PAGEREF _Toc142656127 \h </w:instrText>
      </w:r>
      <w:r>
        <w:fldChar w:fldCharType="separate"/>
      </w:r>
      <w:r>
        <w:t>36</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"_Toc142656128" </w:instrText>
      </w:r>
      <w:r>
        <w:fldChar w:fldCharType="separate"/>
      </w:r>
      <w:r>
        <w:rPr>
          <w:rStyle w:val="25"/>
        </w:rPr>
        <w:t>（一）景区依托型发展模式</w:t>
      </w:r>
      <w:r>
        <w:tab/>
      </w:r>
      <w:r>
        <w:fldChar w:fldCharType="begin"/>
      </w:r>
      <w:r>
        <w:instrText xml:space="preserve"> PAGEREF _Toc142656128 \h </w:instrText>
      </w:r>
      <w:r>
        <w:fldChar w:fldCharType="separate"/>
      </w:r>
      <w:r>
        <w:t>36</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"_Toc142656129" </w:instrText>
      </w:r>
      <w:r>
        <w:fldChar w:fldCharType="separate"/>
      </w:r>
      <w:r>
        <w:rPr>
          <w:rStyle w:val="25"/>
        </w:rPr>
        <w:t>（二）</w:t>
      </w:r>
      <w:r>
        <w:rPr>
          <w:rStyle w:val="25"/>
          <w:lang w:bidi="zh-CN"/>
        </w:rPr>
        <w:t>民俗传统文化发展模式</w:t>
      </w:r>
      <w:r>
        <w:tab/>
      </w:r>
      <w:r>
        <w:fldChar w:fldCharType="begin"/>
      </w:r>
      <w:r>
        <w:instrText xml:space="preserve"> PAGEREF _Toc142656129 \h </w:instrText>
      </w:r>
      <w:r>
        <w:fldChar w:fldCharType="separate"/>
      </w:r>
      <w:r>
        <w:t>36</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"_Toc142656130" </w:instrText>
      </w:r>
      <w:r>
        <w:fldChar w:fldCharType="separate"/>
      </w:r>
      <w:r>
        <w:rPr>
          <w:rStyle w:val="25"/>
        </w:rPr>
        <w:t>（三）农家休闲型发展模式</w:t>
      </w:r>
      <w:r>
        <w:tab/>
      </w:r>
      <w:r>
        <w:fldChar w:fldCharType="begin"/>
      </w:r>
      <w:r>
        <w:instrText xml:space="preserve"> PAGEREF _Toc142656130 \h </w:instrText>
      </w:r>
      <w:r>
        <w:fldChar w:fldCharType="separate"/>
      </w:r>
      <w:r>
        <w:t>36</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"_Toc142656131" </w:instrText>
      </w:r>
      <w:r>
        <w:fldChar w:fldCharType="separate"/>
      </w:r>
      <w:r>
        <w:rPr>
          <w:rStyle w:val="25"/>
          <w:lang w:bidi="zh-CN"/>
        </w:rPr>
        <w:t>（四）</w:t>
      </w:r>
      <w:r>
        <w:rPr>
          <w:rStyle w:val="25"/>
        </w:rPr>
        <w:t>聚落景观型发展模式</w:t>
      </w:r>
      <w:r>
        <w:tab/>
      </w:r>
      <w:r>
        <w:fldChar w:fldCharType="begin"/>
      </w:r>
      <w:r>
        <w:instrText xml:space="preserve"> PAGEREF _Toc142656131 \h </w:instrText>
      </w:r>
      <w:r>
        <w:fldChar w:fldCharType="separate"/>
      </w:r>
      <w:r>
        <w:t>37</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"_Toc142656132" </w:instrText>
      </w:r>
      <w:r>
        <w:fldChar w:fldCharType="separate"/>
      </w:r>
      <w:r>
        <w:rPr>
          <w:rStyle w:val="25"/>
        </w:rPr>
        <w:t>（五）度假休闲型发展模式</w:t>
      </w:r>
      <w:r>
        <w:tab/>
      </w:r>
      <w:r>
        <w:fldChar w:fldCharType="begin"/>
      </w:r>
      <w:r>
        <w:instrText xml:space="preserve"> PAGEREF _Toc142656132 \h </w:instrText>
      </w:r>
      <w:r>
        <w:fldChar w:fldCharType="separate"/>
      </w:r>
      <w:r>
        <w:t>37</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"_Toc142656133" </w:instrText>
      </w:r>
      <w:r>
        <w:fldChar w:fldCharType="separate"/>
      </w:r>
      <w:r>
        <w:rPr>
          <w:rStyle w:val="25"/>
        </w:rPr>
        <w:t>（六）产业带动型发展模式</w:t>
      </w:r>
      <w:r>
        <w:tab/>
      </w:r>
      <w:r>
        <w:fldChar w:fldCharType="begin"/>
      </w:r>
      <w:r>
        <w:instrText xml:space="preserve"> PAGEREF _Toc142656133 \h </w:instrText>
      </w:r>
      <w:r>
        <w:fldChar w:fldCharType="separate"/>
      </w:r>
      <w:r>
        <w:t>38</w:t>
      </w:r>
      <w:r>
        <w:fldChar w:fldCharType="end"/>
      </w:r>
      <w:r>
        <w:fldChar w:fldCharType="end"/>
      </w:r>
    </w:p>
    <w:p>
      <w:pPr>
        <w:pStyle w:val="16"/>
        <w:spacing w:line="350" w:lineRule="auto"/>
        <w:rPr>
          <w:rFonts w:ascii="等线" w:hAnsi="等线" w:eastAsia="等线"/>
          <w:b w:val="0"/>
          <w:bCs w:val="0"/>
          <w:sz w:val="21"/>
          <w:szCs w:val="22"/>
        </w:rPr>
      </w:pPr>
      <w:r>
        <w:fldChar w:fldCharType="begin"/>
      </w:r>
      <w:r>
        <w:instrText xml:space="preserve">HYPERLINK  \l "_Toc142656134" </w:instrText>
      </w:r>
      <w:r>
        <w:fldChar w:fldCharType="separate"/>
      </w:r>
      <w:r>
        <w:rPr>
          <w:rStyle w:val="25"/>
        </w:rPr>
        <w:t>第五章 空间布局与分区规划</w:t>
      </w:r>
      <w:r>
        <w:tab/>
      </w:r>
      <w:r>
        <w:fldChar w:fldCharType="begin"/>
      </w:r>
      <w:r>
        <w:instrText xml:space="preserve"> PAGEREF _Toc142656134 \h </w:instrText>
      </w:r>
      <w:r>
        <w:fldChar w:fldCharType="separate"/>
      </w:r>
      <w:r>
        <w:t>40</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"_Toc142656135" </w:instrText>
      </w:r>
      <w:r>
        <w:fldChar w:fldCharType="separate"/>
      </w:r>
      <w:r>
        <w:rPr>
          <w:rStyle w:val="25"/>
        </w:rPr>
        <w:t>一、空间结构</w:t>
      </w:r>
      <w:r>
        <w:tab/>
      </w:r>
      <w:r>
        <w:fldChar w:fldCharType="begin"/>
      </w:r>
      <w:r>
        <w:instrText xml:space="preserve"> PAGEREF _Toc142656135 \h </w:instrText>
      </w:r>
      <w:r>
        <w:fldChar w:fldCharType="separate"/>
      </w:r>
      <w:r>
        <w:t>40</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"_Toc142656136" </w:instrText>
      </w:r>
      <w:r>
        <w:fldChar w:fldCharType="separate"/>
      </w:r>
      <w:r>
        <w:rPr>
          <w:rStyle w:val="25"/>
        </w:rPr>
        <w:t>二、分区发展规划</w:t>
      </w:r>
      <w:r>
        <w:tab/>
      </w:r>
      <w:r>
        <w:fldChar w:fldCharType="begin"/>
      </w:r>
      <w:r>
        <w:instrText xml:space="preserve"> PAGEREF _Toc142656136 \h </w:instrText>
      </w:r>
      <w:r>
        <w:fldChar w:fldCharType="separate"/>
      </w:r>
      <w:r>
        <w:t>42</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"_Toc142656137" </w:instrText>
      </w:r>
      <w:r>
        <w:fldChar w:fldCharType="separate"/>
      </w:r>
      <w:r>
        <w:rPr>
          <w:rStyle w:val="25"/>
        </w:rPr>
        <w:t>（一）“一核”发展规划</w:t>
      </w:r>
      <w:r>
        <w:tab/>
      </w:r>
      <w:r>
        <w:fldChar w:fldCharType="begin"/>
      </w:r>
      <w:r>
        <w:instrText xml:space="preserve"> PAGEREF _Toc142656137 \h </w:instrText>
      </w:r>
      <w:r>
        <w:fldChar w:fldCharType="separate"/>
      </w:r>
      <w:r>
        <w:t>42</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"_Toc142656138" </w:instrText>
      </w:r>
      <w:r>
        <w:fldChar w:fldCharType="separate"/>
      </w:r>
      <w:r>
        <w:rPr>
          <w:rStyle w:val="25"/>
        </w:rPr>
        <w:t>（二）“两带”发展规划</w:t>
      </w:r>
      <w:r>
        <w:tab/>
      </w:r>
      <w:r>
        <w:fldChar w:fldCharType="begin"/>
      </w:r>
      <w:r>
        <w:instrText xml:space="preserve"> PAGEREF _Toc142656138 \h </w:instrText>
      </w:r>
      <w:r>
        <w:fldChar w:fldCharType="separate"/>
      </w:r>
      <w:r>
        <w:t>42</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"_Toc142656139" </w:instrText>
      </w:r>
      <w:r>
        <w:fldChar w:fldCharType="separate"/>
      </w:r>
      <w:r>
        <w:rPr>
          <w:rStyle w:val="25"/>
        </w:rPr>
        <w:t>（三）“三片区”发展规划</w:t>
      </w:r>
      <w:r>
        <w:tab/>
      </w:r>
      <w:r>
        <w:fldChar w:fldCharType="begin"/>
      </w:r>
      <w:r>
        <w:instrText xml:space="preserve"> PAGEREF _Toc142656139 \h </w:instrText>
      </w:r>
      <w:r>
        <w:fldChar w:fldCharType="separate"/>
      </w:r>
      <w:r>
        <w:t>43</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"_Toc142656140" </w:instrText>
      </w:r>
      <w:r>
        <w:fldChar w:fldCharType="separate"/>
      </w:r>
      <w:r>
        <w:rPr>
          <w:rStyle w:val="25"/>
        </w:rPr>
        <w:t>三、两区四县一市发展指引</w:t>
      </w:r>
      <w:r>
        <w:tab/>
      </w:r>
      <w:r>
        <w:fldChar w:fldCharType="begin"/>
      </w:r>
      <w:r>
        <w:instrText xml:space="preserve"> PAGEREF _Toc142656140 \h </w:instrText>
      </w:r>
      <w:r>
        <w:fldChar w:fldCharType="separate"/>
      </w:r>
      <w:r>
        <w:t>44</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"_Toc142656141" </w:instrText>
      </w:r>
      <w:r>
        <w:fldChar w:fldCharType="separate"/>
      </w:r>
      <w:r>
        <w:rPr>
          <w:rStyle w:val="25"/>
        </w:rPr>
        <w:t>（一）新罗区</w:t>
      </w:r>
      <w:r>
        <w:tab/>
      </w:r>
      <w:r>
        <w:fldChar w:fldCharType="begin"/>
      </w:r>
      <w:r>
        <w:instrText xml:space="preserve"> PAGEREF _Toc142656141 \h </w:instrText>
      </w:r>
      <w:r>
        <w:fldChar w:fldCharType="separate"/>
      </w:r>
      <w:r>
        <w:t>44</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"_Toc142656142" </w:instrText>
      </w:r>
      <w:r>
        <w:fldChar w:fldCharType="separate"/>
      </w:r>
      <w:r>
        <w:rPr>
          <w:rStyle w:val="25"/>
        </w:rPr>
        <w:t>（二）永定区</w:t>
      </w:r>
      <w:r>
        <w:tab/>
      </w:r>
      <w:r>
        <w:fldChar w:fldCharType="begin"/>
      </w:r>
      <w:r>
        <w:instrText xml:space="preserve"> PAGEREF _Toc142656142 \h </w:instrText>
      </w:r>
      <w:r>
        <w:fldChar w:fldCharType="separate"/>
      </w:r>
      <w:r>
        <w:t>44</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"_Toc142656143" </w:instrText>
      </w:r>
      <w:r>
        <w:fldChar w:fldCharType="separate"/>
      </w:r>
      <w:r>
        <w:rPr>
          <w:rStyle w:val="25"/>
        </w:rPr>
        <w:t>（三）上杭县</w:t>
      </w:r>
      <w:r>
        <w:tab/>
      </w:r>
      <w:r>
        <w:fldChar w:fldCharType="begin"/>
      </w:r>
      <w:r>
        <w:instrText xml:space="preserve"> PAGEREF _Toc142656143 \h </w:instrText>
      </w:r>
      <w:r>
        <w:fldChar w:fldCharType="separate"/>
      </w:r>
      <w:r>
        <w:t>45</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"_Toc142656144" </w:instrText>
      </w:r>
      <w:r>
        <w:fldChar w:fldCharType="separate"/>
      </w:r>
      <w:r>
        <w:rPr>
          <w:rStyle w:val="25"/>
        </w:rPr>
        <w:t>（四）长汀县</w:t>
      </w:r>
      <w:r>
        <w:tab/>
      </w:r>
      <w:r>
        <w:fldChar w:fldCharType="begin"/>
      </w:r>
      <w:r>
        <w:instrText xml:space="preserve"> PAGEREF _Toc142656144 \h </w:instrText>
      </w:r>
      <w:r>
        <w:fldChar w:fldCharType="separate"/>
      </w:r>
      <w:r>
        <w:t>45</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"_Toc142656145" </w:instrText>
      </w:r>
      <w:r>
        <w:fldChar w:fldCharType="separate"/>
      </w:r>
      <w:r>
        <w:rPr>
          <w:rStyle w:val="25"/>
        </w:rPr>
        <w:t>（五）连城县</w:t>
      </w:r>
      <w:r>
        <w:tab/>
      </w:r>
      <w:r>
        <w:fldChar w:fldCharType="begin"/>
      </w:r>
      <w:r>
        <w:instrText xml:space="preserve"> PAGEREF _Toc142656145 \h </w:instrText>
      </w:r>
      <w:r>
        <w:fldChar w:fldCharType="separate"/>
      </w:r>
      <w:r>
        <w:t>46</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"_Toc142656146" </w:instrText>
      </w:r>
      <w:r>
        <w:fldChar w:fldCharType="separate"/>
      </w:r>
      <w:r>
        <w:rPr>
          <w:rStyle w:val="25"/>
        </w:rPr>
        <w:t>（六）武平县</w:t>
      </w:r>
      <w:r>
        <w:tab/>
      </w:r>
      <w:r>
        <w:fldChar w:fldCharType="begin"/>
      </w:r>
      <w:r>
        <w:instrText xml:space="preserve"> PAGEREF _Toc142656146 \h </w:instrText>
      </w:r>
      <w:r>
        <w:fldChar w:fldCharType="separate"/>
      </w:r>
      <w:r>
        <w:t>46</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"_Toc142656147" </w:instrText>
      </w:r>
      <w:r>
        <w:fldChar w:fldCharType="separate"/>
      </w:r>
      <w:r>
        <w:rPr>
          <w:rStyle w:val="25"/>
        </w:rPr>
        <w:t>（七）漳平市</w:t>
      </w:r>
      <w:r>
        <w:tab/>
      </w:r>
      <w:r>
        <w:fldChar w:fldCharType="begin"/>
      </w:r>
      <w:r>
        <w:instrText xml:space="preserve"> PAGEREF _Toc142656147 \h </w:instrText>
      </w:r>
      <w:r>
        <w:fldChar w:fldCharType="separate"/>
      </w:r>
      <w:r>
        <w:t>47</w:t>
      </w:r>
      <w:r>
        <w:fldChar w:fldCharType="end"/>
      </w:r>
      <w:r>
        <w:fldChar w:fldCharType="end"/>
      </w:r>
    </w:p>
    <w:p>
      <w:pPr>
        <w:pStyle w:val="16"/>
        <w:spacing w:line="350" w:lineRule="auto"/>
        <w:rPr>
          <w:rFonts w:ascii="等线" w:hAnsi="等线" w:eastAsia="等线"/>
          <w:b w:val="0"/>
          <w:bCs w:val="0"/>
          <w:sz w:val="21"/>
          <w:szCs w:val="22"/>
        </w:rPr>
      </w:pPr>
      <w:r>
        <w:fldChar w:fldCharType="begin"/>
      </w:r>
      <w:r>
        <w:instrText xml:space="preserve">HYPERLINK  \l "_Toc142656148" </w:instrText>
      </w:r>
      <w:r>
        <w:fldChar w:fldCharType="separate"/>
      </w:r>
      <w:r>
        <w:rPr>
          <w:rStyle w:val="25"/>
        </w:rPr>
        <w:t>第六章 主要任务</w:t>
      </w:r>
      <w:r>
        <w:tab/>
      </w:r>
      <w:r>
        <w:fldChar w:fldCharType="begin"/>
      </w:r>
      <w:r>
        <w:instrText xml:space="preserve"> PAGEREF _Toc142656148 \h </w:instrText>
      </w:r>
      <w:r>
        <w:fldChar w:fldCharType="separate"/>
      </w:r>
      <w:r>
        <w:t>48</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"_Toc142656149" </w:instrText>
      </w:r>
      <w:r>
        <w:fldChar w:fldCharType="separate"/>
      </w:r>
      <w:r>
        <w:rPr>
          <w:rStyle w:val="25"/>
        </w:rPr>
        <w:t>一、加强资源开发，丰富乡村旅游产品体系</w:t>
      </w:r>
      <w:r>
        <w:tab/>
      </w:r>
      <w:r>
        <w:fldChar w:fldCharType="begin"/>
      </w:r>
      <w:r>
        <w:instrText xml:space="preserve"> PAGEREF _Toc142656149 \h </w:instrText>
      </w:r>
      <w:r>
        <w:fldChar w:fldCharType="separate"/>
      </w:r>
      <w:r>
        <w:t>48</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"_Toc142656150" </w:instrText>
      </w:r>
      <w:r>
        <w:fldChar w:fldCharType="separate"/>
      </w:r>
      <w:r>
        <w:rPr>
          <w:rStyle w:val="25"/>
        </w:rPr>
        <w:t>（一）三大乡村旅游核心产品</w:t>
      </w:r>
      <w:r>
        <w:tab/>
      </w:r>
      <w:r>
        <w:fldChar w:fldCharType="begin"/>
      </w:r>
      <w:r>
        <w:instrText xml:space="preserve"> PAGEREF _Toc142656150 \h </w:instrText>
      </w:r>
      <w:r>
        <w:fldChar w:fldCharType="separate"/>
      </w:r>
      <w:r>
        <w:t>48</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"_Toc142656151" </w:instrText>
      </w:r>
      <w:r>
        <w:fldChar w:fldCharType="separate"/>
      </w:r>
      <w:r>
        <w:rPr>
          <w:rStyle w:val="25"/>
        </w:rPr>
        <w:t>（二）四大乡村旅游支撑产品</w:t>
      </w:r>
      <w:r>
        <w:tab/>
      </w:r>
      <w:r>
        <w:fldChar w:fldCharType="begin"/>
      </w:r>
      <w:r>
        <w:instrText xml:space="preserve"> PAGEREF _Toc142656151 \h </w:instrText>
      </w:r>
      <w:r>
        <w:fldChar w:fldCharType="separate"/>
      </w:r>
      <w:r>
        <w:t>49</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"_Toc142656152" </w:instrText>
      </w:r>
      <w:r>
        <w:fldChar w:fldCharType="separate"/>
      </w:r>
      <w:r>
        <w:rPr>
          <w:rStyle w:val="25"/>
        </w:rPr>
        <w:t>（三）培育乡村旅游创新产品</w:t>
      </w:r>
      <w:r>
        <w:tab/>
      </w:r>
      <w:r>
        <w:fldChar w:fldCharType="begin"/>
      </w:r>
      <w:r>
        <w:instrText xml:space="preserve"> PAGEREF _Toc142656152 \h </w:instrText>
      </w:r>
      <w:r>
        <w:fldChar w:fldCharType="separate"/>
      </w:r>
      <w:r>
        <w:t>51</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"_Toc142656153" </w:instrText>
      </w:r>
      <w:r>
        <w:fldChar w:fldCharType="separate"/>
      </w:r>
      <w:r>
        <w:rPr>
          <w:rStyle w:val="25"/>
        </w:rPr>
        <w:t>二、做好统筹规划，打造乡村旅游精品线路</w:t>
      </w:r>
      <w:r>
        <w:tab/>
      </w:r>
      <w:r>
        <w:fldChar w:fldCharType="begin"/>
      </w:r>
      <w:r>
        <w:instrText xml:space="preserve"> PAGEREF _Toc142656153 \h </w:instrText>
      </w:r>
      <w:r>
        <w:fldChar w:fldCharType="separate"/>
      </w:r>
      <w:r>
        <w:t>52</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"_Toc142656154" </w:instrText>
      </w:r>
      <w:r>
        <w:fldChar w:fldCharType="separate"/>
      </w:r>
      <w:r>
        <w:rPr>
          <w:rStyle w:val="25"/>
        </w:rPr>
        <w:t>三、加强文化赋能，推动乡村旅游高质量发展</w:t>
      </w:r>
      <w:r>
        <w:tab/>
      </w:r>
      <w:r>
        <w:fldChar w:fldCharType="begin"/>
      </w:r>
      <w:r>
        <w:instrText xml:space="preserve"> PAGEREF _Toc142656154 \h </w:instrText>
      </w:r>
      <w:r>
        <w:fldChar w:fldCharType="separate"/>
      </w:r>
      <w:r>
        <w:t>55</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"_Toc142656155" </w:instrText>
      </w:r>
      <w:r>
        <w:fldChar w:fldCharType="separate"/>
      </w:r>
      <w:r>
        <w:rPr>
          <w:rStyle w:val="25"/>
        </w:rPr>
        <w:t>四、推进融合创新，培育乡村旅游内生动力</w:t>
      </w:r>
      <w:r>
        <w:tab/>
      </w:r>
      <w:r>
        <w:fldChar w:fldCharType="begin"/>
      </w:r>
      <w:r>
        <w:instrText xml:space="preserve"> PAGEREF _Toc142656155 \h </w:instrText>
      </w:r>
      <w:r>
        <w:fldChar w:fldCharType="separate"/>
      </w:r>
      <w:r>
        <w:t>57</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"_Toc142656156" </w:instrText>
      </w:r>
      <w:r>
        <w:fldChar w:fldCharType="separate"/>
      </w:r>
      <w:r>
        <w:rPr>
          <w:rStyle w:val="25"/>
        </w:rPr>
        <w:t>五、强化品牌建设，提升乡村旅游影响力</w:t>
      </w:r>
      <w:r>
        <w:tab/>
      </w:r>
      <w:r>
        <w:fldChar w:fldCharType="begin"/>
      </w:r>
      <w:r>
        <w:instrText xml:space="preserve"> PAGEREF _Toc142656156 \h </w:instrText>
      </w:r>
      <w:r>
        <w:fldChar w:fldCharType="separate"/>
      </w:r>
      <w:r>
        <w:t>59</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"_Toc142656157" </w:instrText>
      </w:r>
      <w:r>
        <w:fldChar w:fldCharType="separate"/>
      </w:r>
      <w:r>
        <w:rPr>
          <w:rStyle w:val="25"/>
        </w:rPr>
        <w:t>六、提升旅游配套，巩固乡村旅游支撑作用</w:t>
      </w:r>
      <w:r>
        <w:tab/>
      </w:r>
      <w:r>
        <w:fldChar w:fldCharType="begin"/>
      </w:r>
      <w:r>
        <w:instrText xml:space="preserve"> PAGEREF _Toc142656157 \h </w:instrText>
      </w:r>
      <w:r>
        <w:fldChar w:fldCharType="separate"/>
      </w:r>
      <w:r>
        <w:t>66</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"_Toc142656158" </w:instrText>
      </w:r>
      <w:r>
        <w:fldChar w:fldCharType="separate"/>
      </w:r>
      <w:r>
        <w:rPr>
          <w:rStyle w:val="25"/>
        </w:rPr>
        <w:t>（一）构建公共服务设施</w:t>
      </w:r>
      <w:r>
        <w:tab/>
      </w:r>
      <w:r>
        <w:fldChar w:fldCharType="begin"/>
      </w:r>
      <w:r>
        <w:instrText xml:space="preserve"> PAGEREF _Toc142656158 \h </w:instrText>
      </w:r>
      <w:r>
        <w:fldChar w:fldCharType="separate"/>
      </w:r>
      <w:r>
        <w:t>66</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"_Toc142656159" </w:instrText>
      </w:r>
      <w:r>
        <w:fldChar w:fldCharType="separate"/>
      </w:r>
      <w:r>
        <w:rPr>
          <w:rStyle w:val="25"/>
        </w:rPr>
        <w:t>（二）提升旅游交通设施</w:t>
      </w:r>
      <w:r>
        <w:tab/>
      </w:r>
      <w:r>
        <w:fldChar w:fldCharType="begin"/>
      </w:r>
      <w:r>
        <w:instrText xml:space="preserve"> PAGEREF _Toc142656159 \h </w:instrText>
      </w:r>
      <w:r>
        <w:fldChar w:fldCharType="separate"/>
      </w:r>
      <w:r>
        <w:t>67</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"_Toc142656160" </w:instrText>
      </w:r>
      <w:r>
        <w:fldChar w:fldCharType="separate"/>
      </w:r>
      <w:r>
        <w:rPr>
          <w:rStyle w:val="25"/>
        </w:rPr>
        <w:t>（三）加强旅游餐饮配套</w:t>
      </w:r>
      <w:r>
        <w:tab/>
      </w:r>
      <w:r>
        <w:fldChar w:fldCharType="begin"/>
      </w:r>
      <w:r>
        <w:instrText xml:space="preserve"> PAGEREF _Toc142656160 \h </w:instrText>
      </w:r>
      <w:r>
        <w:fldChar w:fldCharType="separate"/>
      </w:r>
      <w:r>
        <w:t>68</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"_Toc142656161" </w:instrText>
      </w:r>
      <w:r>
        <w:fldChar w:fldCharType="separate"/>
      </w:r>
      <w:r>
        <w:rPr>
          <w:rStyle w:val="25"/>
        </w:rPr>
        <w:t>（四）发展特色旅游商品</w:t>
      </w:r>
      <w:r>
        <w:tab/>
      </w:r>
      <w:r>
        <w:fldChar w:fldCharType="begin"/>
      </w:r>
      <w:r>
        <w:instrText xml:space="preserve"> PAGEREF _Toc142656161 \h </w:instrText>
      </w:r>
      <w:r>
        <w:fldChar w:fldCharType="separate"/>
      </w:r>
      <w:r>
        <w:t>69</w:t>
      </w:r>
      <w:r>
        <w:fldChar w:fldCharType="end"/>
      </w:r>
      <w:r>
        <w:fldChar w:fldCharType="end"/>
      </w:r>
    </w:p>
    <w:p>
      <w:pPr>
        <w:pStyle w:val="10"/>
        <w:tabs>
          <w:tab w:val="right" w:leader="dot" w:pos="8296"/>
        </w:tabs>
        <w:spacing w:line="350" w:lineRule="auto"/>
        <w:ind w:left="1200" w:firstLine="600"/>
        <w:rPr>
          <w:rFonts w:ascii="等线" w:hAnsi="等线" w:eastAsia="等线"/>
          <w:sz w:val="21"/>
        </w:rPr>
      </w:pPr>
      <w:r>
        <w:fldChar w:fldCharType="begin"/>
      </w:r>
      <w:r>
        <w:instrText xml:space="preserve">HYPERLINK  \l "_Toc142656162" </w:instrText>
      </w:r>
      <w:r>
        <w:fldChar w:fldCharType="separate"/>
      </w:r>
      <w:r>
        <w:rPr>
          <w:rStyle w:val="25"/>
        </w:rPr>
        <w:t>（五）丰富旅游娱乐业态</w:t>
      </w:r>
      <w:r>
        <w:tab/>
      </w:r>
      <w:r>
        <w:fldChar w:fldCharType="begin"/>
      </w:r>
      <w:r>
        <w:instrText xml:space="preserve"> PAGEREF _Toc142656162 \h </w:instrText>
      </w:r>
      <w:r>
        <w:fldChar w:fldCharType="separate"/>
      </w:r>
      <w:r>
        <w:t>69</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"_Toc142656163" </w:instrText>
      </w:r>
      <w:r>
        <w:fldChar w:fldCharType="separate"/>
      </w:r>
      <w:r>
        <w:rPr>
          <w:rStyle w:val="25"/>
        </w:rPr>
        <w:t>七、发展特色民宿，提升乡村旅游接待能力</w:t>
      </w:r>
      <w:r>
        <w:tab/>
      </w:r>
      <w:r>
        <w:fldChar w:fldCharType="begin"/>
      </w:r>
      <w:r>
        <w:instrText xml:space="preserve"> PAGEREF _Toc142656163 \h </w:instrText>
      </w:r>
      <w:r>
        <w:fldChar w:fldCharType="separate"/>
      </w:r>
      <w:r>
        <w:t>70</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"_Toc142656164" </w:instrText>
      </w:r>
      <w:r>
        <w:fldChar w:fldCharType="separate"/>
      </w:r>
      <w:r>
        <w:rPr>
          <w:rStyle w:val="25"/>
        </w:rPr>
        <w:t>八、创新营销宣传，扩大乡村旅游辐射范围</w:t>
      </w:r>
      <w:r>
        <w:tab/>
      </w:r>
      <w:r>
        <w:fldChar w:fldCharType="begin"/>
      </w:r>
      <w:r>
        <w:instrText xml:space="preserve"> PAGEREF _Toc142656164 \h </w:instrText>
      </w:r>
      <w:r>
        <w:fldChar w:fldCharType="separate"/>
      </w:r>
      <w:r>
        <w:t>72</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"_Toc142656165" </w:instrText>
      </w:r>
      <w:r>
        <w:fldChar w:fldCharType="separate"/>
      </w:r>
      <w:r>
        <w:rPr>
          <w:rStyle w:val="25"/>
        </w:rPr>
        <w:t>九、加强人才保障，提升乡村旅游经营水平</w:t>
      </w:r>
      <w:r>
        <w:tab/>
      </w:r>
      <w:r>
        <w:fldChar w:fldCharType="begin"/>
      </w:r>
      <w:r>
        <w:instrText xml:space="preserve"> PAGEREF _Toc142656165 \h </w:instrText>
      </w:r>
      <w:r>
        <w:fldChar w:fldCharType="separate"/>
      </w:r>
      <w:r>
        <w:t>74</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"_Toc142656166" </w:instrText>
      </w:r>
      <w:r>
        <w:fldChar w:fldCharType="separate"/>
      </w:r>
      <w:r>
        <w:rPr>
          <w:rStyle w:val="25"/>
        </w:rPr>
        <w:t>十、发展智慧旅游，增添乡村旅游新魅力</w:t>
      </w:r>
      <w:r>
        <w:tab/>
      </w:r>
      <w:r>
        <w:fldChar w:fldCharType="begin"/>
      </w:r>
      <w:r>
        <w:instrText xml:space="preserve"> PAGEREF _Toc142656166 \h </w:instrText>
      </w:r>
      <w:r>
        <w:fldChar w:fldCharType="separate"/>
      </w:r>
      <w:r>
        <w:t>76</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"_Toc142656167" </w:instrText>
      </w:r>
      <w:r>
        <w:fldChar w:fldCharType="separate"/>
      </w:r>
      <w:r>
        <w:rPr>
          <w:rStyle w:val="25"/>
        </w:rPr>
        <w:t>十一、优化村镇景观，美化乡村旅游人居环境</w:t>
      </w:r>
      <w:r>
        <w:tab/>
      </w:r>
      <w:r>
        <w:fldChar w:fldCharType="begin"/>
      </w:r>
      <w:r>
        <w:instrText xml:space="preserve"> PAGEREF _Toc142656167 \h </w:instrText>
      </w:r>
      <w:r>
        <w:fldChar w:fldCharType="separate"/>
      </w:r>
      <w:r>
        <w:t>77</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"_Toc142656168" </w:instrText>
      </w:r>
      <w:r>
        <w:fldChar w:fldCharType="separate"/>
      </w:r>
      <w:r>
        <w:rPr>
          <w:rStyle w:val="25"/>
        </w:rPr>
        <w:t>十二、坚持保护开发，增强乡村旅游可持续性</w:t>
      </w:r>
      <w:r>
        <w:tab/>
      </w:r>
      <w:r>
        <w:fldChar w:fldCharType="begin"/>
      </w:r>
      <w:r>
        <w:instrText xml:space="preserve"> PAGEREF _Toc142656168 \h </w:instrText>
      </w:r>
      <w:r>
        <w:fldChar w:fldCharType="separate"/>
      </w:r>
      <w:r>
        <w:t>78</w:t>
      </w:r>
      <w:r>
        <w:fldChar w:fldCharType="end"/>
      </w:r>
      <w:r>
        <w:fldChar w:fldCharType="end"/>
      </w:r>
    </w:p>
    <w:p>
      <w:pPr>
        <w:pStyle w:val="16"/>
        <w:spacing w:line="350" w:lineRule="auto"/>
        <w:rPr>
          <w:rFonts w:ascii="等线" w:hAnsi="等线" w:eastAsia="等线"/>
          <w:b w:val="0"/>
          <w:bCs w:val="0"/>
          <w:sz w:val="21"/>
          <w:szCs w:val="22"/>
        </w:rPr>
      </w:pPr>
      <w:r>
        <w:fldChar w:fldCharType="begin"/>
      </w:r>
      <w:r>
        <w:instrText xml:space="preserve">HYPERLINK  \l "_Toc142656169" </w:instrText>
      </w:r>
      <w:r>
        <w:fldChar w:fldCharType="separate"/>
      </w:r>
      <w:r>
        <w:rPr>
          <w:rStyle w:val="25"/>
        </w:rPr>
        <w:t>第七章 保障措施</w:t>
      </w:r>
      <w:r>
        <w:tab/>
      </w:r>
      <w:r>
        <w:fldChar w:fldCharType="begin"/>
      </w:r>
      <w:r>
        <w:instrText xml:space="preserve"> PAGEREF _Toc142656169 \h </w:instrText>
      </w:r>
      <w:r>
        <w:fldChar w:fldCharType="separate"/>
      </w:r>
      <w:r>
        <w:t>81</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"_Toc142656170" </w:instrText>
      </w:r>
      <w:r>
        <w:fldChar w:fldCharType="separate"/>
      </w:r>
      <w:r>
        <w:rPr>
          <w:rStyle w:val="25"/>
        </w:rPr>
        <w:t>一、加强组织领导</w:t>
      </w:r>
      <w:r>
        <w:tab/>
      </w:r>
      <w:r>
        <w:fldChar w:fldCharType="begin"/>
      </w:r>
      <w:r>
        <w:instrText xml:space="preserve"> PAGEREF _Toc142656170 \h </w:instrText>
      </w:r>
      <w:r>
        <w:fldChar w:fldCharType="separate"/>
      </w:r>
      <w:r>
        <w:t>81</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"_Toc142656171" </w:instrText>
      </w:r>
      <w:r>
        <w:fldChar w:fldCharType="separate"/>
      </w:r>
      <w:r>
        <w:rPr>
          <w:rStyle w:val="25"/>
        </w:rPr>
        <w:t>二、加大资金投入</w:t>
      </w:r>
      <w:r>
        <w:tab/>
      </w:r>
      <w:r>
        <w:fldChar w:fldCharType="begin"/>
      </w:r>
      <w:r>
        <w:instrText xml:space="preserve"> PAGEREF _Toc142656171 \h </w:instrText>
      </w:r>
      <w:r>
        <w:fldChar w:fldCharType="separate"/>
      </w:r>
      <w:r>
        <w:t>81</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"_Toc142656172" </w:instrText>
      </w:r>
      <w:r>
        <w:fldChar w:fldCharType="separate"/>
      </w:r>
      <w:r>
        <w:rPr>
          <w:rStyle w:val="25"/>
        </w:rPr>
        <w:t>三、推动工作落实</w:t>
      </w:r>
      <w:r>
        <w:tab/>
      </w:r>
      <w:r>
        <w:fldChar w:fldCharType="begin"/>
      </w:r>
      <w:r>
        <w:instrText xml:space="preserve"> PAGEREF _Toc142656172 \h </w:instrText>
      </w:r>
      <w:r>
        <w:fldChar w:fldCharType="separate"/>
      </w:r>
      <w:r>
        <w:t>82</w:t>
      </w:r>
      <w:r>
        <w:fldChar w:fldCharType="end"/>
      </w:r>
      <w:r>
        <w:fldChar w:fldCharType="end"/>
      </w:r>
    </w:p>
    <w:p>
      <w:pPr>
        <w:pStyle w:val="20"/>
        <w:tabs>
          <w:tab w:val="right" w:leader="dot" w:pos="8296"/>
        </w:tabs>
        <w:spacing w:line="350" w:lineRule="auto"/>
        <w:ind w:left="600" w:firstLine="600"/>
        <w:rPr>
          <w:rFonts w:ascii="等线" w:hAnsi="等线" w:eastAsia="等线"/>
          <w:sz w:val="21"/>
        </w:rPr>
      </w:pPr>
      <w:r>
        <w:fldChar w:fldCharType="begin"/>
      </w:r>
      <w:r>
        <w:instrText xml:space="preserve">HYPERLINK  \l "_Toc142656173" </w:instrText>
      </w:r>
      <w:r>
        <w:fldChar w:fldCharType="separate"/>
      </w:r>
      <w:r>
        <w:rPr>
          <w:rStyle w:val="25"/>
        </w:rPr>
        <w:t>四、落实土地保障</w:t>
      </w:r>
      <w:r>
        <w:tab/>
      </w:r>
      <w:r>
        <w:fldChar w:fldCharType="begin"/>
      </w:r>
      <w:r>
        <w:instrText xml:space="preserve"> PAGEREF _Toc142656173 \h </w:instrText>
      </w:r>
      <w:r>
        <w:fldChar w:fldCharType="separate"/>
      </w:r>
      <w:r>
        <w:t>82</w:t>
      </w:r>
      <w:r>
        <w:fldChar w:fldCharType="end"/>
      </w:r>
      <w:r>
        <w:fldChar w:fldCharType="end"/>
      </w:r>
    </w:p>
    <w:p>
      <w:pPr>
        <w:pStyle w:val="16"/>
        <w:spacing w:line="350" w:lineRule="auto"/>
        <w:rPr>
          <w:rFonts w:ascii="等线" w:hAnsi="等线" w:eastAsia="等线"/>
          <w:b w:val="0"/>
          <w:bCs w:val="0"/>
          <w:sz w:val="21"/>
          <w:szCs w:val="22"/>
        </w:rPr>
      </w:pPr>
      <w:r>
        <w:fldChar w:fldCharType="begin"/>
      </w:r>
      <w:r>
        <w:instrText xml:space="preserve">HYPERLINK  \l "_Toc142656174" </w:instrText>
      </w:r>
      <w:r>
        <w:fldChar w:fldCharType="separate"/>
      </w:r>
      <w:r>
        <w:rPr>
          <w:rStyle w:val="25"/>
        </w:rPr>
        <w:t>附表 龙岩市乡村旅游重点项目库</w:t>
      </w:r>
      <w:r>
        <w:tab/>
      </w:r>
      <w:r>
        <w:fldChar w:fldCharType="begin"/>
      </w:r>
      <w:r>
        <w:instrText xml:space="preserve"> PAGEREF _Toc142656174 \h </w:instrText>
      </w:r>
      <w:r>
        <w:fldChar w:fldCharType="separate"/>
      </w:r>
      <w:r>
        <w:t>84</w:t>
      </w:r>
      <w:r>
        <w:fldChar w:fldCharType="end"/>
      </w:r>
      <w:r>
        <w:fldChar w:fldCharType="end"/>
      </w:r>
    </w:p>
    <w:p>
      <w:pPr>
        <w:pStyle w:val="16"/>
        <w:spacing w:line="350" w:lineRule="auto"/>
        <w:rPr>
          <w:rFonts w:ascii="等线" w:hAnsi="等线" w:eastAsia="等线"/>
          <w:b w:val="0"/>
          <w:bCs w:val="0"/>
          <w:sz w:val="21"/>
          <w:szCs w:val="22"/>
        </w:rPr>
      </w:pPr>
      <w:r>
        <w:fldChar w:fldCharType="begin"/>
      </w:r>
      <w:r>
        <w:instrText xml:space="preserve">HYPERLINK  \l "_Toc142656175" </w:instrText>
      </w:r>
      <w:r>
        <w:fldChar w:fldCharType="separate"/>
      </w:r>
      <w:r>
        <w:rPr>
          <w:rStyle w:val="25"/>
        </w:rPr>
        <w:t>附图 龙岩市乡村旅游重点项目分布图</w:t>
      </w:r>
      <w:r>
        <w:tab/>
      </w:r>
      <w:r>
        <w:fldChar w:fldCharType="begin"/>
      </w:r>
      <w:r>
        <w:instrText xml:space="preserve"> PAGEREF _Toc142656175 \h </w:instrText>
      </w:r>
      <w:r>
        <w:fldChar w:fldCharType="separate"/>
      </w:r>
      <w:r>
        <w:t>93</w:t>
      </w:r>
      <w:r>
        <w:fldChar w:fldCharType="end"/>
      </w:r>
      <w:r>
        <w:fldChar w:fldCharType="end"/>
      </w:r>
    </w:p>
    <w:p>
      <w:pPr>
        <w:spacing w:line="350" w:lineRule="auto"/>
        <w:ind w:left="560" w:firstLine="0" w:firstLineChars="0"/>
        <w:rPr>
          <w:rFonts w:ascii="黑体" w:hAnsi="黑体"/>
          <w:szCs w:val="32"/>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850" w:gutter="0"/>
          <w:cols w:space="425" w:num="1"/>
          <w:docGrid w:type="lines" w:linePitch="381" w:charSpace="0"/>
        </w:sectPr>
      </w:pPr>
      <w:r>
        <w:rPr>
          <w:sz w:val="28"/>
          <w:szCs w:val="28"/>
        </w:rPr>
        <w:fldChar w:fldCharType="end"/>
      </w:r>
    </w:p>
    <w:p>
      <w:pPr>
        <w:pStyle w:val="2"/>
        <w:ind w:firstLine="0" w:firstLineChars="0"/>
      </w:pPr>
      <w:bookmarkStart w:id="0" w:name="_Toc142656080"/>
      <w:r>
        <w:rPr>
          <w:rFonts w:hint="eastAsia"/>
        </w:rPr>
        <w:t>第一章 规划总则</w:t>
      </w:r>
      <w:bookmarkEnd w:id="0"/>
    </w:p>
    <w:p>
      <w:pPr>
        <w:pStyle w:val="3"/>
        <w:spacing w:before="190" w:after="190"/>
      </w:pPr>
      <w:bookmarkStart w:id="1" w:name="_Toc142656081"/>
      <w:r>
        <w:rPr>
          <w:rFonts w:hint="eastAsia"/>
        </w:rPr>
        <w:t>一、规划背景</w:t>
      </w:r>
      <w:bookmarkEnd w:id="1"/>
    </w:p>
    <w:p>
      <w:pPr>
        <w:ind w:firstLine="600"/>
        <w:rPr>
          <w:color w:val="333333"/>
          <w:shd w:val="clear" w:color="auto" w:fill="FFFFFF"/>
        </w:rPr>
      </w:pPr>
      <w:r>
        <w:rPr>
          <w:rFonts w:hint="eastAsia"/>
        </w:rPr>
        <w:t>党的十八大以来，习近平总书记高度重视乡村旅游工作，多次发表重要论述、作出重要指示批示，为做好乡村旅游工作提供了根本遵循、指明了前进方向。2</w:t>
      </w:r>
      <w:r>
        <w:t>021</w:t>
      </w:r>
      <w:r>
        <w:rPr>
          <w:rFonts w:hint="eastAsia"/>
        </w:rPr>
        <w:t>年1</w:t>
      </w:r>
      <w:r>
        <w:t>2</w:t>
      </w:r>
      <w:r>
        <w:rPr>
          <w:rFonts w:hint="eastAsia"/>
        </w:rPr>
        <w:t>月1</w:t>
      </w:r>
      <w:r>
        <w:t>7</w:t>
      </w:r>
      <w:r>
        <w:rPr>
          <w:rFonts w:hint="eastAsia"/>
        </w:rPr>
        <w:t>日，在福建省龙岩市永定区召开的</w:t>
      </w:r>
      <w:r>
        <w:rPr>
          <w:rFonts w:hint="eastAsia"/>
          <w:color w:val="333333"/>
          <w:shd w:val="clear" w:color="auto" w:fill="FFFFFF"/>
        </w:rPr>
        <w:t>全国乡村旅游工作现场会上，文化和旅游部党组书记、部长胡和平指出，全国文化和旅游系统要深入学习贯彻习近平总书记重要论述精神，切实提高政治站位，从全面推进乡村振兴的高度，认识做好乡村旅游工作的重要性、艰巨性、紧迫性，牢牢把握乡村旅游服务“三农”工作的总体定位；要大力推动乡村旅游发展，培育了一批生态美、生产美、生活美的乡村旅游目的地，打造了一批有特色、有内涵、有品位的乡村旅游精品线路，吸引更多游客选择乡村旅游、体验乡村旅游、爱上乡村旅游。</w:t>
      </w:r>
    </w:p>
    <w:p>
      <w:pPr>
        <w:ind w:firstLine="600"/>
        <w:rPr>
          <w:color w:val="333333"/>
          <w:shd w:val="clear" w:color="auto" w:fill="FFFFFF"/>
        </w:rPr>
      </w:pPr>
      <w:r>
        <w:rPr>
          <w:rFonts w:hint="eastAsia"/>
        </w:rPr>
        <w:t>福建省高度重视乡村旅游的发展，结合国家乡村振兴战略，不断</w:t>
      </w:r>
      <w:r>
        <w:rPr>
          <w:rFonts w:hint="eastAsia"/>
          <w:color w:val="333333"/>
          <w:shd w:val="clear" w:color="auto" w:fill="FFFFFF"/>
        </w:rPr>
        <w:t>加大对乡村旅游的扶持力度，持续实施“百镇千村”建设和提升工程，积极培育打造福建“金牌旅游村”和“全域生态旅游小镇”；深入践行“绿水青山就是金山银山”理念，不断加大对乡村旅游的扶持力度，通过标准先行、规范引领，突出生态特色，深化“</w:t>
      </w:r>
      <w:r>
        <w:rPr>
          <w:color w:val="333333"/>
          <w:shd w:val="clear" w:color="auto" w:fill="FFFFFF"/>
        </w:rPr>
        <w:t>+旅游”跨界融合，培育乡村旅游新业态、新产业、新模式，奋力打造守得住文化传承、记得住民俗乡愁的全域生态旅游省，探索乡村振兴福建样本。</w:t>
      </w:r>
    </w:p>
    <w:p>
      <w:pPr>
        <w:ind w:firstLine="600"/>
      </w:pPr>
      <w:r>
        <w:rPr>
          <w:rFonts w:hint="eastAsia"/>
        </w:rPr>
        <w:t>龙岩是著名的革命老区、原中央苏区的核心区域，是享誉全国的红色圣地、客家祖地、生态福地，发展乡村旅游潜力巨大。近年来，龙岩市聚焦乡村振兴，践行“两山”理念，以“</w:t>
      </w:r>
      <w:r>
        <w:t>+旅游”为抓手，制定实施系列政策措施，完善乡村旅游设施，创新旅游产品和业态，打响“红色古田·养生龙岩”品牌，着力将资源的优势转化为发展的胜势，取得良好的社会效益和经济效益</w:t>
      </w:r>
      <w:r>
        <w:rPr>
          <w:rFonts w:hint="eastAsia"/>
        </w:rPr>
        <w:t>，乡村旅游成为时下龙岩市振兴乡村经济的重要引擎。</w:t>
      </w:r>
    </w:p>
    <w:p>
      <w:pPr>
        <w:ind w:firstLine="600"/>
      </w:pPr>
      <w:r>
        <w:rPr>
          <w:rFonts w:hint="eastAsia"/>
        </w:rPr>
        <w:t>为了贯彻落实习近平总书记对乡村旅游工作的重要指示批示，以国家乡村振兴战略为纲领，紧抓福建省大力支持乡村旅游发展的契机，充分挖掘和发扬龙岩市乡村旅游资源，推动龙岩乡村旅游高质量发展，特制定本规划。</w:t>
      </w:r>
    </w:p>
    <w:p>
      <w:pPr>
        <w:pStyle w:val="3"/>
        <w:spacing w:before="190" w:after="190"/>
      </w:pPr>
      <w:bookmarkStart w:id="2" w:name="_Toc142656082"/>
      <w:r>
        <w:rPr>
          <w:rFonts w:hint="eastAsia"/>
        </w:rPr>
        <w:t>二、规划依据</w:t>
      </w:r>
      <w:bookmarkEnd w:id="2"/>
    </w:p>
    <w:p>
      <w:pPr>
        <w:ind w:firstLine="600"/>
      </w:pPr>
      <w:r>
        <w:rPr>
          <w:rFonts w:hint="eastAsia"/>
        </w:rPr>
        <w:t>本规划在参考国家相关法律法规的基础上，充分衔接国家、省市、县区的各类政策及相关规划，</w:t>
      </w:r>
      <w:r>
        <w:rPr>
          <w:rFonts w:hint="eastAsia"/>
          <w:color w:val="000000"/>
        </w:rPr>
        <w:t>以期科学指导各县（市、区）乡村旅游的创建，从而实现龙岩乡村旅游发展，赋能乡村振兴。</w:t>
      </w:r>
    </w:p>
    <w:p>
      <w:pPr>
        <w:ind w:firstLine="602"/>
        <w:rPr>
          <w:b/>
          <w:bCs/>
        </w:rPr>
      </w:pPr>
      <w:r>
        <w:rPr>
          <w:rFonts w:hint="eastAsia"/>
          <w:b/>
          <w:bCs/>
        </w:rPr>
        <w:t>（一）国家</w:t>
      </w:r>
      <w:r>
        <w:rPr>
          <w:b/>
          <w:bCs/>
        </w:rPr>
        <w:t>法律法规与</w:t>
      </w:r>
      <w:r>
        <w:rPr>
          <w:rFonts w:hint="eastAsia"/>
          <w:b/>
          <w:bCs/>
        </w:rPr>
        <w:t>相关技术规范</w:t>
      </w:r>
    </w:p>
    <w:p>
      <w:pPr>
        <w:ind w:firstLine="600"/>
      </w:pPr>
      <w:r>
        <w:rPr>
          <w:rFonts w:hint="eastAsia"/>
        </w:rPr>
        <w:t>1</w:t>
      </w:r>
      <w:r>
        <w:t>.《中华人民共和国旅游法》（2018修正）</w:t>
      </w:r>
    </w:p>
    <w:p>
      <w:pPr>
        <w:ind w:firstLine="600"/>
      </w:pPr>
      <w:r>
        <w:rPr>
          <w:rFonts w:hint="eastAsia"/>
        </w:rPr>
        <w:t>2</w:t>
      </w:r>
      <w:r>
        <w:t>.《中华人民共和国城乡规划法》（2019年修订版）</w:t>
      </w:r>
    </w:p>
    <w:p>
      <w:pPr>
        <w:ind w:firstLine="600"/>
      </w:pPr>
      <w:r>
        <w:rPr>
          <w:rFonts w:hint="eastAsia"/>
        </w:rPr>
        <w:t>3</w:t>
      </w:r>
      <w:r>
        <w:t>.《中华人民共和国环境保护法》（2014年）</w:t>
      </w:r>
    </w:p>
    <w:p>
      <w:pPr>
        <w:ind w:firstLine="600"/>
      </w:pPr>
      <w:r>
        <w:rPr>
          <w:rFonts w:hint="eastAsia"/>
        </w:rPr>
        <w:t>4</w:t>
      </w:r>
      <w:r>
        <w:t>.《中华人民共和国森林法》（2018年）</w:t>
      </w:r>
    </w:p>
    <w:p>
      <w:pPr>
        <w:ind w:firstLine="600"/>
      </w:pPr>
      <w:r>
        <w:rPr>
          <w:rFonts w:hint="eastAsia"/>
        </w:rPr>
        <w:t>5</w:t>
      </w:r>
      <w:r>
        <w:t>.《中华人民共和国土地管理法》（2019年）</w:t>
      </w:r>
    </w:p>
    <w:p>
      <w:pPr>
        <w:ind w:firstLine="600"/>
      </w:pPr>
      <w:r>
        <w:rPr>
          <w:rFonts w:hint="eastAsia"/>
        </w:rPr>
        <w:t>6</w:t>
      </w:r>
      <w:r>
        <w:t>.《中华人民共和国水法》（2016年）</w:t>
      </w:r>
    </w:p>
    <w:p>
      <w:pPr>
        <w:ind w:firstLine="600"/>
      </w:pPr>
      <w:r>
        <w:rPr>
          <w:rFonts w:hint="eastAsia"/>
        </w:rPr>
        <w:t>7</w:t>
      </w:r>
      <w:r>
        <w:t>.《中华人民共和国文物保护法》（2017年修正本）</w:t>
      </w:r>
    </w:p>
    <w:p>
      <w:pPr>
        <w:ind w:firstLine="600"/>
      </w:pPr>
      <w:r>
        <w:rPr>
          <w:rFonts w:hint="eastAsia"/>
        </w:rPr>
        <w:t>8</w:t>
      </w:r>
      <w:r>
        <w:t>.《风景名胜区</w:t>
      </w:r>
      <w:bookmarkStart w:id="101" w:name="_GoBack"/>
      <w:bookmarkEnd w:id="101"/>
      <w:r>
        <w:t>条例》(2006年)</w:t>
      </w:r>
    </w:p>
    <w:p>
      <w:pPr>
        <w:ind w:firstLine="600"/>
      </w:pPr>
      <w:r>
        <w:rPr>
          <w:rFonts w:hint="eastAsia"/>
        </w:rPr>
        <w:t>9</w:t>
      </w:r>
      <w:r>
        <w:t>.《中华人民共和国自然保护区条例》(2017年修订)</w:t>
      </w:r>
    </w:p>
    <w:p>
      <w:pPr>
        <w:ind w:firstLine="600"/>
      </w:pPr>
      <w:r>
        <w:rPr>
          <w:rFonts w:hint="eastAsia"/>
        </w:rPr>
        <w:t>1</w:t>
      </w:r>
      <w:r>
        <w:t>0.《旅游规划通则》（GB/T18971—2003）</w:t>
      </w:r>
    </w:p>
    <w:p>
      <w:pPr>
        <w:ind w:firstLine="600"/>
      </w:pPr>
      <w:r>
        <w:rPr>
          <w:rFonts w:hint="eastAsia"/>
        </w:rPr>
        <w:t>1</w:t>
      </w:r>
      <w:r>
        <w:t>1.</w:t>
      </w:r>
      <w:r>
        <w:rPr>
          <w:rFonts w:hint="eastAsia"/>
        </w:rPr>
        <w:t>《风景名胜区总体规划标准》（</w:t>
      </w:r>
      <w:r>
        <w:t>GB/T 50298-2018</w:t>
      </w:r>
      <w:r>
        <w:rPr>
          <w:rFonts w:hint="eastAsia"/>
        </w:rPr>
        <w:t>）</w:t>
      </w:r>
    </w:p>
    <w:p>
      <w:pPr>
        <w:ind w:firstLine="600"/>
      </w:pPr>
      <w:r>
        <w:rPr>
          <w:rFonts w:hint="eastAsia"/>
        </w:rPr>
        <w:t>1</w:t>
      </w:r>
      <w:r>
        <w:t>2.</w:t>
      </w:r>
      <w:r>
        <w:rPr>
          <w:rFonts w:hint="eastAsia"/>
        </w:rPr>
        <w:t>《风景名胜区详细规划标准》（</w:t>
      </w:r>
      <w:r>
        <w:t>GB/T 51294-2018</w:t>
      </w:r>
      <w:r>
        <w:rPr>
          <w:rFonts w:hint="eastAsia"/>
        </w:rPr>
        <w:t>）</w:t>
      </w:r>
    </w:p>
    <w:p>
      <w:pPr>
        <w:ind w:firstLine="600"/>
      </w:pPr>
      <w:r>
        <w:rPr>
          <w:rFonts w:hint="eastAsia"/>
        </w:rPr>
        <w:t>1</w:t>
      </w:r>
      <w:r>
        <w:t>3.</w:t>
      </w:r>
      <w:r>
        <w:rPr>
          <w:rFonts w:hint="eastAsia"/>
        </w:rPr>
        <w:t>《旅游景区（点）质量等级的划分与评定》（</w:t>
      </w:r>
      <w:r>
        <w:t>GB/T 17775-</w:t>
      </w:r>
    </w:p>
    <w:p>
      <w:pPr>
        <w:ind w:firstLine="600"/>
      </w:pPr>
      <w:r>
        <w:t>2003</w:t>
      </w:r>
      <w:r>
        <w:rPr>
          <w:rFonts w:hint="eastAsia"/>
        </w:rPr>
        <w:t>）</w:t>
      </w:r>
    </w:p>
    <w:p>
      <w:pPr>
        <w:ind w:firstLine="600"/>
      </w:pPr>
      <w:r>
        <w:rPr>
          <w:rFonts w:hint="eastAsia"/>
        </w:rPr>
        <w:t>1</w:t>
      </w:r>
      <w:r>
        <w:t>4.</w:t>
      </w:r>
      <w:r>
        <w:rPr>
          <w:rFonts w:hint="eastAsia"/>
        </w:rPr>
        <w:t>《旅游资源分类、调查与评价》（</w:t>
      </w:r>
      <w:r>
        <w:t>GB/T 18972-2017</w:t>
      </w:r>
      <w:r>
        <w:rPr>
          <w:rFonts w:hint="eastAsia"/>
        </w:rPr>
        <w:t>）</w:t>
      </w:r>
    </w:p>
    <w:p>
      <w:pPr>
        <w:ind w:firstLine="600"/>
      </w:pPr>
      <w:r>
        <w:rPr>
          <w:rFonts w:hint="eastAsia"/>
        </w:rPr>
        <w:t>1</w:t>
      </w:r>
      <w:r>
        <w:t>5.</w:t>
      </w:r>
      <w:r>
        <w:rPr>
          <w:rFonts w:hint="eastAsia"/>
        </w:rPr>
        <w:t>《地表水环境质量标准》（</w:t>
      </w:r>
      <w:r>
        <w:t>GB 3838-2002</w:t>
      </w:r>
      <w:r>
        <w:rPr>
          <w:rFonts w:hint="eastAsia"/>
        </w:rPr>
        <w:t>）</w:t>
      </w:r>
    </w:p>
    <w:p>
      <w:pPr>
        <w:ind w:firstLine="600"/>
      </w:pPr>
      <w:r>
        <w:rPr>
          <w:rFonts w:hint="eastAsia"/>
        </w:rPr>
        <w:t>1</w:t>
      </w:r>
      <w:r>
        <w:t>6.</w:t>
      </w:r>
      <w:r>
        <w:rPr>
          <w:rFonts w:hint="eastAsia"/>
        </w:rPr>
        <w:t>《全国生态旅游发展规划（</w:t>
      </w:r>
      <w:r>
        <w:t>2016-2025）》</w:t>
      </w:r>
    </w:p>
    <w:p>
      <w:pPr>
        <w:ind w:firstLine="600"/>
      </w:pPr>
      <w:r>
        <w:rPr>
          <w:rFonts w:hint="eastAsia"/>
        </w:rPr>
        <w:t>1</w:t>
      </w:r>
      <w:r>
        <w:t>7.</w:t>
      </w:r>
      <w:r>
        <w:rPr>
          <w:rFonts w:hint="eastAsia"/>
        </w:rPr>
        <w:t>《“十四五”文化和旅游发展规划》</w:t>
      </w:r>
    </w:p>
    <w:p>
      <w:pPr>
        <w:ind w:firstLine="600"/>
      </w:pPr>
      <w:r>
        <w:rPr>
          <w:rFonts w:hint="eastAsia"/>
        </w:rPr>
        <w:t>1</w:t>
      </w:r>
      <w:r>
        <w:t>8.</w:t>
      </w:r>
      <w:r>
        <w:rPr>
          <w:rFonts w:hint="eastAsia"/>
        </w:rPr>
        <w:t>《“十四五”文化和旅游市场发展规划》</w:t>
      </w:r>
    </w:p>
    <w:p>
      <w:pPr>
        <w:ind w:firstLine="600"/>
      </w:pPr>
      <w:r>
        <w:rPr>
          <w:rFonts w:hint="eastAsia"/>
        </w:rPr>
        <w:t>1</w:t>
      </w:r>
      <w:r>
        <w:t>9.</w:t>
      </w:r>
      <w:r>
        <w:rPr>
          <w:rFonts w:hint="eastAsia"/>
        </w:rPr>
        <w:t>《全国乡村旅游重点村镇名录建设工作方案》</w:t>
      </w:r>
    </w:p>
    <w:p>
      <w:pPr>
        <w:ind w:firstLine="602"/>
        <w:rPr>
          <w:b/>
          <w:bCs/>
        </w:rPr>
      </w:pPr>
      <w:r>
        <w:rPr>
          <w:rFonts w:hint="eastAsia"/>
          <w:b/>
          <w:bCs/>
        </w:rPr>
        <w:t>（二）福建省政策法规</w:t>
      </w:r>
      <w:r>
        <w:rPr>
          <w:b/>
          <w:bCs/>
        </w:rPr>
        <w:t>与相关规划</w:t>
      </w:r>
    </w:p>
    <w:p>
      <w:pPr>
        <w:ind w:firstLine="600"/>
      </w:pPr>
      <w:r>
        <w:rPr>
          <w:rFonts w:hint="eastAsia"/>
        </w:rPr>
        <w:t>1</w:t>
      </w:r>
      <w:r>
        <w:t>.《福建省“十四五”文化和旅游改革发展专项规划》</w:t>
      </w:r>
    </w:p>
    <w:p>
      <w:pPr>
        <w:ind w:firstLine="600"/>
      </w:pPr>
      <w:r>
        <w:rPr>
          <w:rFonts w:hint="eastAsia"/>
        </w:rPr>
        <w:t>2</w:t>
      </w:r>
      <w:r>
        <w:t>.《福建省关于加快推进全域生态旅游的实施方案》</w:t>
      </w:r>
    </w:p>
    <w:p>
      <w:pPr>
        <w:ind w:firstLine="600"/>
      </w:pPr>
      <w:r>
        <w:rPr>
          <w:rFonts w:hint="eastAsia"/>
        </w:rPr>
        <w:t>3</w:t>
      </w:r>
      <w:r>
        <w:t>.《福建省关于实施乡村振兴战略的实施意见》</w:t>
      </w:r>
    </w:p>
    <w:p>
      <w:pPr>
        <w:ind w:firstLine="600"/>
      </w:pPr>
      <w:r>
        <w:rPr>
          <w:rFonts w:hint="eastAsia"/>
        </w:rPr>
        <w:t>4</w:t>
      </w:r>
      <w:r>
        <w:t>.《福建省高速公路网规划（2016-2030年）》</w:t>
      </w:r>
    </w:p>
    <w:p>
      <w:pPr>
        <w:ind w:firstLine="600"/>
      </w:pPr>
      <w:r>
        <w:rPr>
          <w:rFonts w:hint="eastAsia"/>
        </w:rPr>
        <w:t>5</w:t>
      </w:r>
      <w:r>
        <w:t>.《福建省城镇体系规划（2010-2030）》</w:t>
      </w:r>
    </w:p>
    <w:p>
      <w:pPr>
        <w:ind w:firstLine="600"/>
      </w:pPr>
      <w:r>
        <w:rPr>
          <w:rFonts w:hint="eastAsia"/>
        </w:rPr>
        <w:t>6</w:t>
      </w:r>
      <w:r>
        <w:t>.《客家文化（闽西）生态保护区总体规划》</w:t>
      </w:r>
    </w:p>
    <w:p>
      <w:pPr>
        <w:ind w:firstLine="600"/>
      </w:pPr>
      <w:r>
        <w:rPr>
          <w:rFonts w:hint="eastAsia"/>
        </w:rPr>
        <w:t>7</w:t>
      </w:r>
      <w:r>
        <w:t>.</w:t>
      </w:r>
      <w:r>
        <w:rPr>
          <w:rFonts w:hint="eastAsia"/>
        </w:rPr>
        <w:t>《福建省“全域生态旅游小镇”建设与服务规范（试行）》</w:t>
      </w:r>
    </w:p>
    <w:p>
      <w:pPr>
        <w:ind w:firstLine="600"/>
      </w:pPr>
      <w:r>
        <w:t>8.</w:t>
      </w:r>
      <w:r>
        <w:rPr>
          <w:rFonts w:hint="eastAsia"/>
        </w:rPr>
        <w:t>《福建省“金牌旅游村”建设与服务规范（试行）》</w:t>
      </w:r>
    </w:p>
    <w:p>
      <w:pPr>
        <w:ind w:firstLine="602"/>
        <w:rPr>
          <w:b/>
          <w:bCs/>
        </w:rPr>
      </w:pPr>
      <w:r>
        <w:rPr>
          <w:rFonts w:hint="eastAsia"/>
          <w:b/>
          <w:bCs/>
        </w:rPr>
        <w:t>（三）龙岩及各县区（市）</w:t>
      </w:r>
      <w:r>
        <w:rPr>
          <w:b/>
          <w:bCs/>
        </w:rPr>
        <w:t>相关规划</w:t>
      </w:r>
      <w:r>
        <w:rPr>
          <w:rFonts w:hint="eastAsia"/>
          <w:b/>
          <w:bCs/>
        </w:rPr>
        <w:t>和政策</w:t>
      </w:r>
    </w:p>
    <w:p>
      <w:pPr>
        <w:ind w:firstLine="600"/>
      </w:pPr>
      <w:r>
        <w:rPr>
          <w:rFonts w:hint="eastAsia"/>
        </w:rPr>
        <w:t>1</w:t>
      </w:r>
      <w:r>
        <w:t>.《龙岩市国民经济和社会发展第十四个五年规划和2035</w:t>
      </w:r>
      <w:r>
        <w:rPr>
          <w:rFonts w:hint="eastAsia"/>
        </w:rPr>
        <w:t>年远景目标纲要》</w:t>
      </w:r>
    </w:p>
    <w:p>
      <w:pPr>
        <w:ind w:firstLine="600"/>
      </w:pPr>
      <w:r>
        <w:rPr>
          <w:rFonts w:hint="eastAsia"/>
        </w:rPr>
        <w:t>2</w:t>
      </w:r>
      <w:r>
        <w:t>.《龙岩市国土空间总体规划（2021—2035）》</w:t>
      </w:r>
    </w:p>
    <w:p>
      <w:pPr>
        <w:ind w:firstLine="600"/>
      </w:pPr>
      <w:r>
        <w:rPr>
          <w:rFonts w:hint="eastAsia"/>
        </w:rPr>
        <w:t>3</w:t>
      </w:r>
      <w:r>
        <w:t>.《龙岩市城市总体规划（2011-2030）》</w:t>
      </w:r>
    </w:p>
    <w:p>
      <w:pPr>
        <w:ind w:firstLine="600"/>
      </w:pPr>
      <w:r>
        <w:rPr>
          <w:rFonts w:hint="eastAsia"/>
        </w:rPr>
        <w:t>4</w:t>
      </w:r>
      <w:r>
        <w:t>.《龙岩“十四五”文化和旅游发展专项规划》</w:t>
      </w:r>
    </w:p>
    <w:p>
      <w:pPr>
        <w:ind w:firstLine="600"/>
      </w:pPr>
      <w:r>
        <w:rPr>
          <w:rFonts w:hint="eastAsia"/>
        </w:rPr>
        <w:t>5</w:t>
      </w:r>
      <w:r>
        <w:t>.</w:t>
      </w:r>
      <w:r>
        <w:rPr>
          <w:rFonts w:hint="eastAsia"/>
        </w:rPr>
        <w:t>《龙岩市全域旅游发展总体规划》</w:t>
      </w:r>
    </w:p>
    <w:p>
      <w:pPr>
        <w:ind w:firstLine="600"/>
      </w:pPr>
      <w:r>
        <w:rPr>
          <w:rFonts w:hint="eastAsia"/>
        </w:rPr>
        <w:t>6</w:t>
      </w:r>
      <w:r>
        <w:t>.《龙岩市综合交通运输一体化规划（2016-2030年）》</w:t>
      </w:r>
    </w:p>
    <w:p>
      <w:pPr>
        <w:ind w:firstLine="600"/>
        <w:rPr>
          <w:color w:val="000000"/>
        </w:rPr>
      </w:pPr>
      <w:r>
        <w:rPr>
          <w:rFonts w:hint="eastAsia"/>
          <w:color w:val="000000"/>
        </w:rPr>
        <w:t>7</w:t>
      </w:r>
      <w:r>
        <w:rPr>
          <w:color w:val="000000"/>
        </w:rPr>
        <w:t>.</w:t>
      </w:r>
      <w:r>
        <w:rPr>
          <w:rFonts w:hint="eastAsia"/>
          <w:color w:val="000000"/>
        </w:rPr>
        <w:t>《龙岩市乡村旅游“百镇千村”提质升级三年行动方案》</w:t>
      </w:r>
    </w:p>
    <w:p>
      <w:pPr>
        <w:ind w:firstLine="600"/>
        <w:rPr>
          <w:color w:val="000000"/>
        </w:rPr>
      </w:pPr>
      <w:r>
        <w:rPr>
          <w:rFonts w:hint="eastAsia"/>
          <w:color w:val="000000"/>
        </w:rPr>
        <w:t>8</w:t>
      </w:r>
      <w:r>
        <w:rPr>
          <w:color w:val="000000"/>
        </w:rPr>
        <w:t>.</w:t>
      </w:r>
      <w:r>
        <w:rPr>
          <w:rFonts w:hint="eastAsia"/>
          <w:color w:val="000000"/>
        </w:rPr>
        <w:t>《龙岩市文化旅游产业发展提升行动实施方案》</w:t>
      </w:r>
    </w:p>
    <w:p>
      <w:pPr>
        <w:ind w:firstLine="600"/>
        <w:rPr>
          <w:color w:val="000000"/>
        </w:rPr>
      </w:pPr>
      <w:r>
        <w:rPr>
          <w:rFonts w:hint="eastAsia"/>
          <w:color w:val="000000"/>
        </w:rPr>
        <w:t>9</w:t>
      </w:r>
      <w:r>
        <w:rPr>
          <w:color w:val="000000"/>
        </w:rPr>
        <w:t>.</w:t>
      </w:r>
      <w:r>
        <w:rPr>
          <w:rFonts w:hint="eastAsia"/>
          <w:color w:val="000000"/>
        </w:rPr>
        <w:t>《龙岩市加快文化旅游产业发展六条政策措施》</w:t>
      </w:r>
    </w:p>
    <w:p>
      <w:pPr>
        <w:ind w:firstLine="600"/>
        <w:rPr>
          <w:color w:val="000000"/>
        </w:rPr>
      </w:pPr>
      <w:r>
        <w:rPr>
          <w:rFonts w:hint="eastAsia"/>
          <w:color w:val="000000"/>
        </w:rPr>
        <w:t>1</w:t>
      </w:r>
      <w:r>
        <w:rPr>
          <w:color w:val="000000"/>
        </w:rPr>
        <w:t>0.</w:t>
      </w:r>
      <w:r>
        <w:rPr>
          <w:rFonts w:hint="eastAsia"/>
          <w:color w:val="000000"/>
        </w:rPr>
        <w:t>《高标准推进乡村振兴战略打造一批乡村旅游试点村三年行动方案》</w:t>
      </w:r>
    </w:p>
    <w:p>
      <w:pPr>
        <w:ind w:firstLine="600"/>
      </w:pPr>
      <w:r>
        <w:rPr>
          <w:rFonts w:hint="eastAsia"/>
        </w:rPr>
        <w:t>1</w:t>
      </w:r>
      <w:r>
        <w:t>1.</w:t>
      </w:r>
      <w:r>
        <w:rPr>
          <w:rFonts w:hint="eastAsia"/>
        </w:rPr>
        <w:t>《新罗区“十四五”文旅产业发展专项规划</w:t>
      </w:r>
      <w:r>
        <w:t>（2021-2025）</w:t>
      </w:r>
      <w:r>
        <w:rPr>
          <w:rFonts w:hint="eastAsia"/>
        </w:rPr>
        <w:t>》</w:t>
      </w:r>
    </w:p>
    <w:p>
      <w:pPr>
        <w:ind w:firstLine="600"/>
      </w:pPr>
      <w:r>
        <w:rPr>
          <w:rFonts w:hint="eastAsia"/>
        </w:rPr>
        <w:t>1</w:t>
      </w:r>
      <w:r>
        <w:t>2.</w:t>
      </w:r>
      <w:r>
        <w:rPr>
          <w:rFonts w:hint="eastAsia"/>
        </w:rPr>
        <w:t>《永定区“十四五”文旅康养产业发展专项规划（</w:t>
      </w:r>
      <w:r>
        <w:t>2021-2025）</w:t>
      </w:r>
      <w:r>
        <w:rPr>
          <w:rFonts w:hint="eastAsia"/>
        </w:rPr>
        <w:t>》</w:t>
      </w:r>
    </w:p>
    <w:p>
      <w:pPr>
        <w:ind w:firstLine="600"/>
      </w:pPr>
      <w:r>
        <w:rPr>
          <w:rFonts w:hint="eastAsia"/>
        </w:rPr>
        <w:t>1</w:t>
      </w:r>
      <w:r>
        <w:t>3.</w:t>
      </w:r>
      <w:r>
        <w:rPr>
          <w:rFonts w:hint="eastAsia"/>
        </w:rPr>
        <w:t>《武平县全域旅游发展规划（2</w:t>
      </w:r>
      <w:r>
        <w:t>017-2025</w:t>
      </w:r>
      <w:r>
        <w:rPr>
          <w:rFonts w:hint="eastAsia"/>
        </w:rPr>
        <w:t>）》</w:t>
      </w:r>
    </w:p>
    <w:p>
      <w:pPr>
        <w:ind w:firstLine="600"/>
      </w:pPr>
      <w:r>
        <w:rPr>
          <w:rFonts w:hint="eastAsia"/>
        </w:rPr>
        <w:t>1</w:t>
      </w:r>
      <w:r>
        <w:t>4.</w:t>
      </w:r>
      <w:r>
        <w:rPr>
          <w:rFonts w:hint="eastAsia"/>
        </w:rPr>
        <w:t>《长汀县全域旅游发展规划》</w:t>
      </w:r>
    </w:p>
    <w:p>
      <w:pPr>
        <w:ind w:firstLine="600"/>
      </w:pPr>
      <w:r>
        <w:rPr>
          <w:rFonts w:hint="eastAsia"/>
        </w:rPr>
        <w:t>1</w:t>
      </w:r>
      <w:r>
        <w:t>5.</w:t>
      </w:r>
      <w:r>
        <w:rPr>
          <w:rFonts w:hint="eastAsia"/>
        </w:rPr>
        <w:t>《长汀县“十四五”文旅产业发展专项规划（</w:t>
      </w:r>
      <w:r>
        <w:t>2021</w:t>
      </w:r>
      <w:r>
        <w:rPr>
          <w:rFonts w:hint="eastAsia"/>
        </w:rPr>
        <w:t>—</w:t>
      </w:r>
      <w:r>
        <w:t>2025）</w:t>
      </w:r>
      <w:r>
        <w:rPr>
          <w:rFonts w:hint="eastAsia"/>
        </w:rPr>
        <w:t>》</w:t>
      </w:r>
    </w:p>
    <w:p>
      <w:pPr>
        <w:ind w:firstLine="600"/>
      </w:pPr>
      <w:r>
        <w:rPr>
          <w:rFonts w:hint="eastAsia"/>
        </w:rPr>
        <w:t>1</w:t>
      </w:r>
      <w:r>
        <w:t>6.</w:t>
      </w:r>
      <w:r>
        <w:rPr>
          <w:rFonts w:hint="eastAsia"/>
        </w:rPr>
        <w:t>《连城县“十四五”文旅康养产业发展规划》</w:t>
      </w:r>
    </w:p>
    <w:p>
      <w:pPr>
        <w:ind w:firstLine="600"/>
      </w:pPr>
      <w:r>
        <w:rPr>
          <w:rFonts w:hint="eastAsia"/>
        </w:rPr>
        <w:t>1</w:t>
      </w:r>
      <w:r>
        <w:t>7.</w:t>
      </w:r>
      <w:r>
        <w:rPr>
          <w:rFonts w:hint="eastAsia"/>
        </w:rPr>
        <w:t>《上杭县全域</w:t>
      </w:r>
      <w:r>
        <w:t>旅游发展总体规划</w:t>
      </w:r>
      <w:r>
        <w:rPr>
          <w:rFonts w:hint="eastAsia"/>
        </w:rPr>
        <w:t>（</w:t>
      </w:r>
      <w:r>
        <w:t>2020</w:t>
      </w:r>
      <w:r>
        <w:rPr>
          <w:rFonts w:hint="eastAsia"/>
        </w:rPr>
        <w:t>—</w:t>
      </w:r>
      <w:r>
        <w:t>2035）</w:t>
      </w:r>
      <w:r>
        <w:rPr>
          <w:rFonts w:hint="eastAsia"/>
        </w:rPr>
        <w:t>》</w:t>
      </w:r>
    </w:p>
    <w:p>
      <w:pPr>
        <w:ind w:firstLine="600"/>
      </w:pPr>
      <w:r>
        <w:rPr>
          <w:rFonts w:hint="eastAsia"/>
        </w:rPr>
        <w:t>1</w:t>
      </w:r>
      <w:r>
        <w:t>8.</w:t>
      </w:r>
      <w:r>
        <w:rPr>
          <w:rFonts w:hint="eastAsia"/>
        </w:rPr>
        <w:t>《漳平市“十四五”文化体育和旅游发展专项规划》</w:t>
      </w:r>
    </w:p>
    <w:p>
      <w:pPr>
        <w:ind w:firstLine="600"/>
      </w:pPr>
      <w:r>
        <w:rPr>
          <w:rFonts w:hint="eastAsia"/>
        </w:rPr>
        <w:t>1</w:t>
      </w:r>
      <w:r>
        <w:t>9.</w:t>
      </w:r>
      <w:r>
        <w:rPr>
          <w:rFonts w:hint="eastAsia"/>
        </w:rPr>
        <w:t>《漳平市全域旅游发展规划（</w:t>
      </w:r>
      <w:r>
        <w:t>2020-2035年）》</w:t>
      </w:r>
    </w:p>
    <w:p>
      <w:pPr>
        <w:pStyle w:val="3"/>
        <w:spacing w:before="190" w:after="190"/>
      </w:pPr>
      <w:bookmarkStart w:id="3" w:name="_Toc142656083"/>
      <w:r>
        <w:rPr>
          <w:rFonts w:hint="eastAsia"/>
        </w:rPr>
        <w:t>三、规划范围</w:t>
      </w:r>
      <w:bookmarkEnd w:id="3"/>
    </w:p>
    <w:p>
      <w:pPr>
        <w:ind w:firstLine="600"/>
      </w:pPr>
      <w:r>
        <w:rPr>
          <w:rFonts w:hint="eastAsia"/>
        </w:rPr>
        <w:t>本规划范围涵盖龙岩市行政管辖区全域，包括</w:t>
      </w:r>
      <w:r>
        <w:t>2区4县1</w:t>
      </w:r>
      <w:r>
        <w:rPr>
          <w:rFonts w:hint="eastAsia"/>
        </w:rPr>
        <w:t>市（新罗区、永定区、上杭县、武平县、长汀县、连城县、漳平市），总面积</w:t>
      </w:r>
      <w:r>
        <w:t>1.91万平方公里。</w:t>
      </w:r>
    </w:p>
    <w:p>
      <w:pPr>
        <w:pStyle w:val="3"/>
        <w:spacing w:before="190" w:after="190"/>
      </w:pPr>
      <w:bookmarkStart w:id="4" w:name="_Toc142656084"/>
      <w:r>
        <w:rPr>
          <w:rFonts w:hint="eastAsia"/>
        </w:rPr>
        <w:t>四、规划期限</w:t>
      </w:r>
      <w:bookmarkEnd w:id="4"/>
    </w:p>
    <w:p>
      <w:pPr>
        <w:ind w:firstLine="600"/>
        <w:rPr>
          <w:szCs w:val="28"/>
        </w:rPr>
      </w:pPr>
      <w:r>
        <w:rPr>
          <w:rFonts w:hint="eastAsia"/>
          <w:szCs w:val="28"/>
        </w:rPr>
        <w:t>本次规划年限为</w:t>
      </w:r>
      <w:r>
        <w:rPr>
          <w:szCs w:val="28"/>
        </w:rPr>
        <w:t>2023-2030年</w:t>
      </w:r>
      <w:r>
        <w:rPr>
          <w:rFonts w:hint="eastAsia"/>
          <w:szCs w:val="28"/>
        </w:rPr>
        <w:t>，其中，</w:t>
      </w:r>
      <w:r>
        <w:rPr>
          <w:szCs w:val="28"/>
        </w:rPr>
        <w:t>近期（</w:t>
      </w:r>
      <w:r>
        <w:rPr>
          <w:rFonts w:hint="eastAsia"/>
          <w:szCs w:val="28"/>
        </w:rPr>
        <w:t>3</w:t>
      </w:r>
      <w:r>
        <w:rPr>
          <w:szCs w:val="28"/>
        </w:rPr>
        <w:t>年）：2023-2025年；中</w:t>
      </w:r>
      <w:r>
        <w:rPr>
          <w:rFonts w:hint="eastAsia"/>
          <w:szCs w:val="28"/>
        </w:rPr>
        <w:t>远</w:t>
      </w:r>
      <w:r>
        <w:rPr>
          <w:szCs w:val="28"/>
        </w:rPr>
        <w:t>期（5年）：2026-2030年</w:t>
      </w:r>
      <w:r>
        <w:rPr>
          <w:rFonts w:hint="eastAsia"/>
          <w:szCs w:val="28"/>
        </w:rPr>
        <w:t>。</w:t>
      </w:r>
    </w:p>
    <w:p>
      <w:pPr>
        <w:pStyle w:val="3"/>
        <w:spacing w:before="190" w:after="190"/>
      </w:pPr>
      <w:bookmarkStart w:id="5" w:name="_Toc142656085"/>
      <w:r>
        <w:rPr>
          <w:rFonts w:hint="eastAsia"/>
        </w:rPr>
        <w:t>五、规划性质</w:t>
      </w:r>
      <w:bookmarkEnd w:id="5"/>
    </w:p>
    <w:p>
      <w:pPr>
        <w:ind w:firstLine="600"/>
        <w:rPr>
          <w:color w:val="000000"/>
        </w:rPr>
      </w:pPr>
      <w:r>
        <w:rPr>
          <w:rFonts w:hint="eastAsia"/>
        </w:rPr>
        <w:t>本规划属于专项规划，为龙岩乡村旅游发展的总体部署和指导性文件。规划提出龙岩全域乡村旅游发展战略、总体目标、空间格局、重点任务等内容，为乡村旅游发展的重要指南和行动纲领，最终</w:t>
      </w:r>
      <w:r>
        <w:rPr>
          <w:rFonts w:hint="eastAsia"/>
          <w:color w:val="000000"/>
        </w:rPr>
        <w:t>推动龙岩市打造特色化、差异化、多样化乡村旅游景点，实现旅游全域化、景村一体化发展。</w:t>
      </w:r>
    </w:p>
    <w:p>
      <w:pPr>
        <w:pStyle w:val="3"/>
        <w:spacing w:before="190" w:after="190"/>
      </w:pPr>
      <w:bookmarkStart w:id="6" w:name="_Toc142656086"/>
      <w:r>
        <w:rPr>
          <w:rFonts w:hint="eastAsia"/>
        </w:rPr>
        <w:t>六、规划原则</w:t>
      </w:r>
      <w:bookmarkEnd w:id="6"/>
    </w:p>
    <w:p>
      <w:pPr>
        <w:ind w:firstLine="602"/>
        <w:rPr>
          <w:b/>
          <w:bCs/>
          <w:szCs w:val="28"/>
        </w:rPr>
      </w:pPr>
      <w:r>
        <w:rPr>
          <w:rFonts w:hint="eastAsia"/>
          <w:b/>
          <w:bCs/>
          <w:szCs w:val="28"/>
        </w:rPr>
        <w:t>（一）坚持全面融合发展</w:t>
      </w:r>
    </w:p>
    <w:p>
      <w:pPr>
        <w:ind w:firstLine="600"/>
        <w:rPr>
          <w:szCs w:val="28"/>
        </w:rPr>
      </w:pPr>
      <w:r>
        <w:rPr>
          <w:rFonts w:hint="eastAsia"/>
          <w:szCs w:val="28"/>
        </w:rPr>
        <w:t>乡村旅游发展规划要充分考虑一二三产业的融合互动。从乡村发展的角度看，通过以第一产业农业为基础，综合发展农产品加工的第二产业和农产品直销、餐饮业、休闲农业与乡村旅游等第三产业，形成集生产、加工、销售、体验服务为一体的“第六产业”链条，是我国乡村产业重构的重要方向。要挖掘龙岩第一产业中特色产品、优势品类的资源优势，文化民俗的独特资源优势，与旅游融合发展。比如依托特色农产品基地，实现“农业+旅游”的融合；依托农副产品，实现产品整体概念的挖掘和附加值提升，推动特色农产品与休闲农庄餐饮、特色旅游商品融合；依托独特的民俗文化，实现“创意+旅游”的融合，推动地方原有的手工艺品制作升级为创业园区，挖掘民俗文化资源与地方旅游文化活动融合，聚集人气、带动发展。</w:t>
      </w:r>
    </w:p>
    <w:p>
      <w:pPr>
        <w:ind w:firstLine="602"/>
        <w:rPr>
          <w:b/>
          <w:bCs/>
          <w:szCs w:val="28"/>
        </w:rPr>
      </w:pPr>
      <w:r>
        <w:rPr>
          <w:rFonts w:hint="eastAsia"/>
          <w:b/>
          <w:bCs/>
          <w:szCs w:val="28"/>
        </w:rPr>
        <w:t>（二）坚持全域统筹发展</w:t>
      </w:r>
    </w:p>
    <w:p>
      <w:pPr>
        <w:ind w:firstLine="600"/>
        <w:rPr>
          <w:szCs w:val="28"/>
        </w:rPr>
      </w:pPr>
      <w:r>
        <w:rPr>
          <w:rFonts w:hint="eastAsia"/>
          <w:szCs w:val="28"/>
        </w:rPr>
        <w:t>乡村旅游发展规划要融入龙岩市全域旅游目的地建设工作之中，需要强化全域统筹理念，站在城市（镇）的总体层面，加强规划顶层设计。乡村旅游是全域旅游的重要组成部分，同样需要完善旅游基本要素，加强旅游规范管理。需要系统摸排地区的乡村旅游资源条件，在具备条件的乡村，同步推动美丽乡村建设与乡村旅游品牌创建工作，完善游客服务设施，推动重点乡村旅游村镇的智慧旅游建设，因地制宜打造特色旅游吸引物，丰富旅游产品业态。要合理规划布局建设各具特色、亮点突出的乡村旅游景点，由点到线到面，形成区域的乡村旅游景区线路，打造区域乡村旅游总体品牌。</w:t>
      </w:r>
    </w:p>
    <w:p>
      <w:pPr>
        <w:ind w:firstLine="602"/>
        <w:rPr>
          <w:b/>
          <w:bCs/>
          <w:szCs w:val="28"/>
        </w:rPr>
      </w:pPr>
      <w:r>
        <w:rPr>
          <w:rFonts w:hint="eastAsia"/>
          <w:b/>
          <w:bCs/>
          <w:szCs w:val="28"/>
        </w:rPr>
        <w:t>（三）坚持创新发展</w:t>
      </w:r>
    </w:p>
    <w:p>
      <w:pPr>
        <w:ind w:firstLine="600"/>
      </w:pPr>
      <w:r>
        <w:rPr>
          <w:rFonts w:hint="eastAsia"/>
          <w:szCs w:val="28"/>
        </w:rPr>
        <w:t>作为全域旅游组成部分的乡村旅游，要能够满足游客的全面发展需求。乡村旅游不仅仅是</w:t>
      </w:r>
      <w:r>
        <w:rPr>
          <w:szCs w:val="28"/>
        </w:rPr>
        <w:t>“吃农家饭、干农家活、住农家房”</w:t>
      </w:r>
      <w:r>
        <w:rPr>
          <w:rFonts w:hint="eastAsia"/>
          <w:szCs w:val="28"/>
        </w:rPr>
        <w:t>，局限于农家乐和小景点休闲，而应该以新时代游客的全方位体验需求、多元文化诉求、深层消费需求为出发点，针对不同消费群体、不同时空场景下的需求，在“吃、住、玩、游、购、娱”方面不断进行创新发展，在体验服务、创意设计、文化消费、主客共建等方面加强探索，将乡村旅游发展成为游客、村民、政府等多方主体融合互动和共同发展的载体。乡村旅游规划要在对新时代人群发展需求深度研究，在对旅游消费趋势深入洞察的基础上，充分挖掘区域内不同乡镇的乡村旅游资源禀赋和比较优势，赋予特色化、差异化的发展定位，探索乡村旅游创新发展路径，</w:t>
      </w:r>
      <w:r>
        <w:rPr>
          <w:szCs w:val="28"/>
        </w:rPr>
        <w:t>避免同质化开发和无序竞争</w:t>
      </w:r>
      <w:r>
        <w:rPr>
          <w:rFonts w:hint="eastAsia"/>
          <w:szCs w:val="28"/>
        </w:rPr>
        <w:t>，实现全域乡村旅游的高质量发展。</w:t>
      </w:r>
      <w:r>
        <w:br w:type="page"/>
      </w:r>
    </w:p>
    <w:p>
      <w:pPr>
        <w:pStyle w:val="2"/>
        <w:ind w:firstLine="0" w:firstLineChars="0"/>
      </w:pPr>
      <w:bookmarkStart w:id="7" w:name="_Toc142656087"/>
      <w:r>
        <w:rPr>
          <w:rFonts w:hint="eastAsia"/>
        </w:rPr>
        <w:t>第二章 发展基础</w:t>
      </w:r>
      <w:bookmarkEnd w:id="7"/>
    </w:p>
    <w:p>
      <w:pPr>
        <w:pStyle w:val="3"/>
        <w:spacing w:before="190" w:after="190"/>
      </w:pPr>
      <w:bookmarkStart w:id="8" w:name="_Toc142656088"/>
      <w:r>
        <w:rPr>
          <w:rFonts w:hint="eastAsia"/>
        </w:rPr>
        <w:t>一、发展现状</w:t>
      </w:r>
      <w:bookmarkEnd w:id="8"/>
    </w:p>
    <w:p>
      <w:pPr>
        <w:pStyle w:val="4"/>
      </w:pPr>
      <w:bookmarkStart w:id="9" w:name="_Toc142656089"/>
      <w:r>
        <w:rPr>
          <w:rFonts w:hint="eastAsia"/>
        </w:rPr>
        <w:t>（一）乡村旅游蓬勃发展</w:t>
      </w:r>
      <w:bookmarkEnd w:id="9"/>
    </w:p>
    <w:p>
      <w:pPr>
        <w:ind w:firstLine="600"/>
        <w:rPr>
          <w:rFonts w:cs="微软雅黑"/>
          <w:szCs w:val="28"/>
          <w:lang w:bidi="zh-CN"/>
        </w:rPr>
      </w:pPr>
      <w:r>
        <w:rPr>
          <w:rFonts w:cs="微软雅黑"/>
          <w:szCs w:val="28"/>
          <w:lang w:bidi="zh-CN"/>
        </w:rPr>
        <w:t>2019年，龙岩市共接待乡村旅游人数2776.2万人次，同比增长22.3%，占当年接待游客人次的50.4%；实现乡村旅游收入205.3亿元，同比增长27.5%，占当年旅游总收入的35.6%。游客人均花费740元。</w:t>
      </w:r>
      <w:r>
        <w:rPr>
          <w:rFonts w:hint="eastAsia" w:cs="微软雅黑"/>
          <w:szCs w:val="28"/>
          <w:lang w:bidi="zh-CN"/>
        </w:rPr>
        <w:t>2</w:t>
      </w:r>
      <w:r>
        <w:rPr>
          <w:rFonts w:cs="微软雅黑"/>
          <w:szCs w:val="28"/>
          <w:lang w:bidi="zh-CN"/>
        </w:rPr>
        <w:t>020</w:t>
      </w:r>
      <w:r>
        <w:rPr>
          <w:rFonts w:hint="eastAsia" w:cs="微软雅黑"/>
          <w:szCs w:val="28"/>
          <w:lang w:bidi="zh-CN"/>
        </w:rPr>
        <w:t>年，受疫情影响，龙岩乡村旅游出行比较大幅度的下降，全年乡村旅游阶段人数下降3</w:t>
      </w:r>
      <w:r>
        <w:rPr>
          <w:rFonts w:cs="微软雅黑"/>
          <w:szCs w:val="28"/>
          <w:lang w:bidi="zh-CN"/>
        </w:rPr>
        <w:t>0.5%</w:t>
      </w:r>
      <w:r>
        <w:rPr>
          <w:rFonts w:hint="eastAsia" w:cs="微软雅黑"/>
          <w:szCs w:val="28"/>
          <w:lang w:bidi="zh-CN"/>
        </w:rPr>
        <w:t>、旅游收入下降3</w:t>
      </w:r>
      <w:r>
        <w:rPr>
          <w:rFonts w:cs="微软雅黑"/>
          <w:szCs w:val="28"/>
          <w:lang w:bidi="zh-CN"/>
        </w:rPr>
        <w:t>8.3%</w:t>
      </w:r>
      <w:r>
        <w:rPr>
          <w:rFonts w:hint="eastAsia" w:cs="微软雅黑"/>
          <w:szCs w:val="28"/>
          <w:lang w:bidi="zh-CN"/>
        </w:rPr>
        <w:t>；2</w:t>
      </w:r>
      <w:r>
        <w:rPr>
          <w:rFonts w:cs="微软雅黑"/>
          <w:szCs w:val="28"/>
          <w:lang w:bidi="zh-CN"/>
        </w:rPr>
        <w:t>021</w:t>
      </w:r>
      <w:r>
        <w:rPr>
          <w:rFonts w:hint="eastAsia" w:cs="微软雅黑"/>
          <w:szCs w:val="28"/>
          <w:lang w:bidi="zh-CN"/>
        </w:rPr>
        <w:t>-2</w:t>
      </w:r>
      <w:r>
        <w:rPr>
          <w:rFonts w:cs="微软雅黑"/>
          <w:szCs w:val="28"/>
          <w:lang w:bidi="zh-CN"/>
        </w:rPr>
        <w:t>022</w:t>
      </w:r>
      <w:r>
        <w:rPr>
          <w:rFonts w:hint="eastAsia" w:cs="微软雅黑"/>
          <w:szCs w:val="28"/>
          <w:lang w:bidi="zh-CN"/>
        </w:rPr>
        <w:t>年，龙岩乡村旅游逐步复苏，旅游接待人数保持增长、旅游收入出现轻微下降。2</w:t>
      </w:r>
      <w:r>
        <w:rPr>
          <w:rFonts w:cs="微软雅黑"/>
          <w:szCs w:val="28"/>
          <w:lang w:bidi="zh-CN"/>
        </w:rPr>
        <w:t>022</w:t>
      </w:r>
      <w:r>
        <w:rPr>
          <w:rFonts w:hint="eastAsia" w:cs="微软雅黑"/>
          <w:szCs w:val="28"/>
          <w:lang w:bidi="zh-CN"/>
        </w:rPr>
        <w:t>年龙岩市共接待乡村旅游人数2</w:t>
      </w:r>
      <w:r>
        <w:rPr>
          <w:rFonts w:cs="微软雅黑"/>
          <w:szCs w:val="28"/>
          <w:lang w:bidi="zh-CN"/>
        </w:rPr>
        <w:t>297.2</w:t>
      </w:r>
      <w:r>
        <w:rPr>
          <w:rFonts w:hint="eastAsia" w:cs="微软雅黑"/>
          <w:szCs w:val="28"/>
          <w:lang w:bidi="zh-CN"/>
        </w:rPr>
        <w:t>万人次，2年累计增长1</w:t>
      </w:r>
      <w:r>
        <w:rPr>
          <w:rFonts w:cs="微软雅黑"/>
          <w:szCs w:val="28"/>
          <w:lang w:bidi="zh-CN"/>
        </w:rPr>
        <w:t>9.1%</w:t>
      </w:r>
      <w:r>
        <w:rPr>
          <w:rFonts w:hint="eastAsia" w:cs="微软雅黑"/>
          <w:szCs w:val="28"/>
          <w:lang w:bidi="zh-CN"/>
        </w:rPr>
        <w:t>；旅游收入1</w:t>
      </w:r>
      <w:r>
        <w:rPr>
          <w:rFonts w:cs="微软雅黑"/>
          <w:szCs w:val="28"/>
          <w:lang w:bidi="zh-CN"/>
        </w:rPr>
        <w:t>22.96</w:t>
      </w:r>
      <w:r>
        <w:rPr>
          <w:rFonts w:hint="eastAsia" w:cs="微软雅黑"/>
          <w:szCs w:val="28"/>
          <w:lang w:bidi="zh-CN"/>
        </w:rPr>
        <w:t>亿元，2年累计下降3</w:t>
      </w:r>
      <w:r>
        <w:rPr>
          <w:rFonts w:cs="微软雅黑"/>
          <w:szCs w:val="28"/>
          <w:lang w:bidi="zh-CN"/>
        </w:rPr>
        <w:t>.0%</w:t>
      </w:r>
      <w:r>
        <w:rPr>
          <w:rFonts w:hint="eastAsia" w:cs="微软雅黑"/>
          <w:szCs w:val="28"/>
          <w:lang w:bidi="zh-CN"/>
        </w:rPr>
        <w:t>。</w:t>
      </w:r>
    </w:p>
    <w:p>
      <w:pPr>
        <w:ind w:firstLine="0" w:firstLineChars="0"/>
        <w:jc w:val="center"/>
        <w:rPr>
          <w:rFonts w:cs="微软雅黑"/>
          <w:szCs w:val="28"/>
          <w:lang w:bidi="zh-CN"/>
        </w:rPr>
      </w:pPr>
      <w:r>
        <w:rPr>
          <w:rFonts w:hint="eastAsia" w:ascii="宋体" w:hAnsi="宋体" w:eastAsia="宋体" w:cs="微软雅黑"/>
          <w:kern w:val="2"/>
          <w:sz w:val="30"/>
          <w:szCs w:val="28"/>
          <w:lang w:val="en-US" w:eastAsia="zh-CN" w:bidi="zh-CN"/>
        </w:rPr>
        <w:pict>
          <v:shape id="未知" o:spid="_x0000_s1026" style="height:216.65pt;width:382.3pt;" fillcolor="#FFFFFF" filled="t" o:preferrelative="t" stroked="t" coordsize="21600,21600">
            <v:fill on="t" focussize="0,0"/>
            <v:stroke color="#000000" color2="#FFFFFF" miterlimit="2"/>
            <v:imagedata gain="65536f" blacklevel="0f" gamma="0" o:title=""/>
            <o:lock v:ext="edit" position="f" selection="f" grouping="f" rotation="f" cropping="f" text="f" aspectratio="f"/>
            <w10:wrap type="none"/>
            <w10:anchorlock/>
          </v:shape>
        </w:pict>
      </w:r>
    </w:p>
    <w:p>
      <w:pPr>
        <w:pStyle w:val="8"/>
        <w:rPr>
          <w:lang w:bidi="zh-CN"/>
        </w:rPr>
      </w:pPr>
      <w:r>
        <w:t xml:space="preserve">图 </w:t>
      </w:r>
      <w:r>
        <w:fldChar w:fldCharType="begin"/>
      </w:r>
      <w:r>
        <w:instrText xml:space="preserve"> SEQ 图 \* ARABIC </w:instrText>
      </w:r>
      <w:r>
        <w:fldChar w:fldCharType="separate"/>
      </w:r>
      <w:r>
        <w:t>1</w:t>
      </w:r>
      <w:r>
        <w:fldChar w:fldCharType="end"/>
      </w:r>
      <w:r>
        <w:t xml:space="preserve"> </w:t>
      </w:r>
      <w:r>
        <w:rPr>
          <w:rFonts w:hint="eastAsia"/>
          <w:lang w:bidi="zh-CN"/>
        </w:rPr>
        <w:t>2</w:t>
      </w:r>
      <w:r>
        <w:rPr>
          <w:lang w:bidi="zh-CN"/>
        </w:rPr>
        <w:t>017-2022</w:t>
      </w:r>
      <w:r>
        <w:rPr>
          <w:rFonts w:hint="eastAsia"/>
          <w:lang w:bidi="zh-CN"/>
        </w:rPr>
        <w:t>年龙岩市乡村旅游接待游客人次</w:t>
      </w:r>
    </w:p>
    <w:p>
      <w:pPr>
        <w:ind w:firstLine="480"/>
        <w:rPr>
          <w:rFonts w:cs="微软雅黑"/>
          <w:sz w:val="24"/>
          <w:szCs w:val="24"/>
          <w:lang w:bidi="zh-CN"/>
        </w:rPr>
      </w:pPr>
      <w:r>
        <w:rPr>
          <w:rFonts w:hint="eastAsia" w:cs="微软雅黑"/>
          <w:sz w:val="24"/>
          <w:szCs w:val="24"/>
          <w:lang w:bidi="zh-CN"/>
        </w:rPr>
        <w:t>资料来源：龙岩市文化和旅游局。</w:t>
      </w:r>
    </w:p>
    <w:p>
      <w:pPr>
        <w:ind w:firstLine="213" w:firstLineChars="71"/>
        <w:jc w:val="center"/>
        <w:rPr>
          <w:lang w:bidi="zh-CN"/>
        </w:rPr>
      </w:pPr>
      <w:r>
        <w:rPr>
          <w:rFonts w:hint="eastAsia" w:ascii="宋体" w:hAnsi="宋体" w:eastAsia="宋体" w:cs="微软雅黑"/>
          <w:kern w:val="2"/>
          <w:sz w:val="30"/>
          <w:szCs w:val="28"/>
          <w:lang w:val="en-US" w:eastAsia="zh-CN" w:bidi="zh-CN"/>
        </w:rPr>
        <w:pict>
          <v:shape id="_x0000_s1027" o:spid="_x0000_s1027" style="height:227.35pt;width:396pt;" fillcolor="#FFFFFF" filled="t" o:preferrelative="t" stroked="t" coordsize="21600,21600">
            <v:fill on="t" focussize="0,0"/>
            <v:stroke color="#000000" color2="#FFFFFF" miterlimit="2"/>
            <v:imagedata gain="65536f" blacklevel="0f" gamma="0" o:title=""/>
            <o:lock v:ext="edit" position="f" selection="f" grouping="f" rotation="f" cropping="f" text="f" aspectratio="f"/>
            <w10:wrap type="none"/>
            <w10:anchorlock/>
          </v:shape>
        </w:pict>
      </w:r>
    </w:p>
    <w:p>
      <w:pPr>
        <w:ind w:firstLine="602"/>
        <w:jc w:val="center"/>
        <w:rPr>
          <w:rFonts w:cs="Times New Roman"/>
          <w:b/>
          <w:bCs/>
          <w:szCs w:val="28"/>
          <w:lang w:bidi="zh-CN"/>
        </w:rPr>
      </w:pPr>
      <w:r>
        <w:rPr>
          <w:rFonts w:cs="Times New Roman"/>
          <w:b/>
          <w:bCs/>
          <w:szCs w:val="28"/>
        </w:rPr>
        <w:t>图</w:t>
      </w:r>
      <w:r>
        <w:rPr>
          <w:rFonts w:cs="Times New Roman"/>
          <w:b/>
          <w:bCs/>
          <w:szCs w:val="28"/>
        </w:rPr>
        <w:fldChar w:fldCharType="begin"/>
      </w:r>
      <w:r>
        <w:rPr>
          <w:rFonts w:cs="Times New Roman"/>
          <w:b/>
          <w:bCs/>
          <w:szCs w:val="28"/>
        </w:rPr>
        <w:instrText xml:space="preserve"> SEQ 图 \* ARABIC </w:instrText>
      </w:r>
      <w:r>
        <w:rPr>
          <w:rFonts w:cs="Times New Roman"/>
          <w:b/>
          <w:bCs/>
          <w:szCs w:val="28"/>
        </w:rPr>
        <w:fldChar w:fldCharType="separate"/>
      </w:r>
      <w:r>
        <w:rPr>
          <w:rFonts w:cs="Times New Roman"/>
          <w:b/>
          <w:bCs/>
          <w:szCs w:val="28"/>
        </w:rPr>
        <w:t>2</w:t>
      </w:r>
      <w:r>
        <w:rPr>
          <w:rFonts w:cs="Times New Roman"/>
          <w:b/>
          <w:bCs/>
          <w:szCs w:val="28"/>
        </w:rPr>
        <w:fldChar w:fldCharType="end"/>
      </w:r>
      <w:r>
        <w:rPr>
          <w:rFonts w:cs="Times New Roman"/>
          <w:b/>
          <w:bCs/>
          <w:szCs w:val="28"/>
        </w:rPr>
        <w:t xml:space="preserve"> </w:t>
      </w:r>
      <w:r>
        <w:rPr>
          <w:rFonts w:hint="eastAsia" w:cs="Times New Roman"/>
          <w:b/>
          <w:bCs/>
          <w:szCs w:val="28"/>
          <w:lang w:bidi="zh-CN"/>
        </w:rPr>
        <w:t>2</w:t>
      </w:r>
      <w:r>
        <w:rPr>
          <w:rFonts w:cs="Times New Roman"/>
          <w:b/>
          <w:bCs/>
          <w:szCs w:val="28"/>
          <w:lang w:bidi="zh-CN"/>
        </w:rPr>
        <w:t>017-2022</w:t>
      </w:r>
      <w:r>
        <w:rPr>
          <w:rFonts w:hint="eastAsia" w:cs="Times New Roman"/>
          <w:b/>
          <w:bCs/>
          <w:szCs w:val="28"/>
          <w:lang w:bidi="zh-CN"/>
        </w:rPr>
        <w:t>年龙岩市乡村旅游收入</w:t>
      </w:r>
    </w:p>
    <w:p>
      <w:pPr>
        <w:ind w:firstLine="480"/>
        <w:rPr>
          <w:rFonts w:cs="微软雅黑"/>
          <w:sz w:val="24"/>
          <w:szCs w:val="24"/>
          <w:lang w:bidi="zh-CN"/>
        </w:rPr>
      </w:pPr>
      <w:r>
        <w:rPr>
          <w:rFonts w:hint="eastAsia" w:cs="微软雅黑"/>
          <w:sz w:val="24"/>
          <w:szCs w:val="24"/>
          <w:lang w:bidi="zh-CN"/>
        </w:rPr>
        <w:t>资料来源：龙岩市文化和旅游局。</w:t>
      </w:r>
    </w:p>
    <w:p>
      <w:pPr>
        <w:pStyle w:val="4"/>
      </w:pPr>
      <w:bookmarkStart w:id="10" w:name="_Toc142656090"/>
      <w:r>
        <w:rPr>
          <w:rFonts w:hint="eastAsia"/>
        </w:rPr>
        <w:t>（二）品牌建设取得成效</w:t>
      </w:r>
      <w:bookmarkEnd w:id="10"/>
    </w:p>
    <w:p>
      <w:pPr>
        <w:ind w:firstLine="600"/>
        <w:rPr>
          <w:lang w:bidi="zh-CN"/>
        </w:rPr>
      </w:pPr>
      <w:r>
        <w:rPr>
          <w:rFonts w:hint="eastAsia"/>
          <w:lang w:bidi="zh-CN"/>
        </w:rPr>
        <w:t>截止2</w:t>
      </w:r>
      <w:r>
        <w:rPr>
          <w:lang w:bidi="zh-CN"/>
        </w:rPr>
        <w:t>023</w:t>
      </w:r>
      <w:r>
        <w:rPr>
          <w:rFonts w:hint="eastAsia"/>
          <w:lang w:bidi="zh-CN"/>
        </w:rPr>
        <w:t>年</w:t>
      </w:r>
      <w:r>
        <w:rPr>
          <w:lang w:bidi="zh-CN"/>
        </w:rPr>
        <w:t>4</w:t>
      </w:r>
      <w:r>
        <w:rPr>
          <w:rFonts w:hint="eastAsia"/>
          <w:lang w:bidi="zh-CN"/>
        </w:rPr>
        <w:t>月，龙岩市</w:t>
      </w:r>
      <w:r>
        <w:rPr>
          <w:lang w:bidi="zh-CN"/>
        </w:rPr>
        <w:t>创建全国乡村旅游重点村7个，数量位居全省前列</w:t>
      </w:r>
      <w:r>
        <w:rPr>
          <w:rFonts w:hint="eastAsia"/>
          <w:lang w:bidi="zh-CN"/>
        </w:rPr>
        <w:t>，</w:t>
      </w:r>
      <w:r>
        <w:rPr>
          <w:lang w:bidi="zh-CN"/>
        </w:rPr>
        <w:t>永定区湖坑镇</w:t>
      </w:r>
      <w:r>
        <w:rPr>
          <w:rFonts w:hint="eastAsia"/>
          <w:lang w:bidi="zh-CN"/>
        </w:rPr>
        <w:t>入选</w:t>
      </w:r>
      <w:r>
        <w:rPr>
          <w:lang w:bidi="zh-CN"/>
        </w:rPr>
        <w:t>第二批全国乡村旅游重点镇（乡）</w:t>
      </w:r>
      <w:r>
        <w:rPr>
          <w:rFonts w:hint="eastAsia"/>
          <w:lang w:bidi="zh-CN"/>
        </w:rPr>
        <w:t>，连城县拥有1</w:t>
      </w:r>
      <w:r>
        <w:rPr>
          <w:lang w:bidi="zh-CN"/>
        </w:rPr>
        <w:t>0</w:t>
      </w:r>
      <w:r>
        <w:rPr>
          <w:rFonts w:hint="eastAsia"/>
          <w:lang w:bidi="zh-CN"/>
        </w:rPr>
        <w:t>个中国传统古村落，并入选全国传统村落集中连片保护利用示范县（市、区）。此外，龙岩市还有</w:t>
      </w:r>
      <w:r>
        <w:rPr>
          <w:lang w:bidi="zh-CN"/>
        </w:rPr>
        <w:t>中国乡村旅游模范村4个、中国历史文化名村14个、</w:t>
      </w:r>
      <w:r>
        <w:rPr>
          <w:rFonts w:hint="eastAsia"/>
          <w:lang w:bidi="zh-CN"/>
        </w:rPr>
        <w:t>中国美丽休闲乡村6个、福建省全域生态旅游小镇7个、</w:t>
      </w:r>
      <w:r>
        <w:rPr>
          <w:lang w:bidi="zh-CN"/>
        </w:rPr>
        <w:t>省级金牌旅游村17个</w:t>
      </w:r>
      <w:r>
        <w:rPr>
          <w:rFonts w:hint="eastAsia"/>
          <w:lang w:bidi="zh-CN"/>
        </w:rPr>
        <w:t>、</w:t>
      </w:r>
      <w:r>
        <w:rPr>
          <w:lang w:bidi="zh-CN"/>
        </w:rPr>
        <w:t>省级乡村旅游特色村122个</w:t>
      </w:r>
      <w:r>
        <w:rPr>
          <w:rFonts w:hint="eastAsia"/>
          <w:lang w:bidi="zh-CN"/>
        </w:rPr>
        <w:t>、福建省美丽休闲乡村2</w:t>
      </w:r>
      <w:r>
        <w:rPr>
          <w:lang w:bidi="zh-CN"/>
        </w:rPr>
        <w:t>1</w:t>
      </w:r>
      <w:r>
        <w:rPr>
          <w:rFonts w:hint="eastAsia"/>
          <w:lang w:bidi="zh-CN"/>
        </w:rPr>
        <w:t>个、福建省休闲农业示范点3</w:t>
      </w:r>
      <w:r>
        <w:rPr>
          <w:lang w:bidi="zh-CN"/>
        </w:rPr>
        <w:t>1</w:t>
      </w:r>
      <w:r>
        <w:rPr>
          <w:rFonts w:hint="eastAsia"/>
          <w:lang w:bidi="zh-CN"/>
        </w:rPr>
        <w:t>个、龙岩市金牌旅游村2</w:t>
      </w:r>
      <w:r>
        <w:rPr>
          <w:lang w:bidi="zh-CN"/>
        </w:rPr>
        <w:t>7</w:t>
      </w:r>
      <w:r>
        <w:rPr>
          <w:rFonts w:hint="eastAsia"/>
          <w:lang w:bidi="zh-CN"/>
        </w:rPr>
        <w:t>个</w:t>
      </w:r>
      <w:r>
        <w:rPr>
          <w:lang w:bidi="zh-CN"/>
        </w:rPr>
        <w:t>。</w:t>
      </w:r>
    </w:p>
    <w:p>
      <w:pPr>
        <w:pStyle w:val="8"/>
        <w:keepNext/>
        <w:widowControl/>
      </w:pPr>
      <w:r>
        <w:t xml:space="preserve">表 </w:t>
      </w:r>
      <w:r>
        <w:fldChar w:fldCharType="begin"/>
      </w:r>
      <w:r>
        <w:instrText xml:space="preserve"> SEQ 表 \* ARABIC </w:instrText>
      </w:r>
      <w:r>
        <w:fldChar w:fldCharType="separate"/>
      </w:r>
      <w:r>
        <w:t>1</w:t>
      </w:r>
      <w:r>
        <w:fldChar w:fldCharType="end"/>
      </w:r>
      <w:r>
        <w:t xml:space="preserve"> </w:t>
      </w:r>
      <w:r>
        <w:rPr>
          <w:rFonts w:hint="eastAsia"/>
        </w:rPr>
        <w:t>龙岩市主要乡村旅游品牌（资源）名录</w:t>
      </w:r>
    </w:p>
    <w:tbl>
      <w:tblPr>
        <w:tblStyle w:val="28"/>
        <w:tblW w:w="9356" w:type="dxa"/>
        <w:jc w:val="center"/>
        <w:tblInd w:w="0" w:type="dxa"/>
        <w:tblBorders>
          <w:top w:val="single" w:color="00B0F0" w:sz="4" w:space="0"/>
          <w:left w:val="none" w:color="auto" w:sz="0" w:space="0"/>
          <w:bottom w:val="single" w:color="00B0F0" w:sz="4" w:space="0"/>
          <w:right w:val="single" w:color="00B0F0" w:sz="4" w:space="0"/>
          <w:insideH w:val="single" w:color="00B0F0" w:sz="4" w:space="0"/>
          <w:insideV w:val="single" w:color="00B0F0" w:sz="4" w:space="0"/>
        </w:tblBorders>
        <w:shd w:val="clear" w:color="auto" w:fill="DEEAF6"/>
        <w:tblLayout w:type="fixed"/>
        <w:tblCellMar>
          <w:top w:w="0" w:type="dxa"/>
          <w:left w:w="108" w:type="dxa"/>
          <w:bottom w:w="0" w:type="dxa"/>
          <w:right w:w="108" w:type="dxa"/>
        </w:tblCellMar>
      </w:tblPr>
      <w:tblGrid>
        <w:gridCol w:w="1843"/>
        <w:gridCol w:w="6804"/>
        <w:gridCol w:w="709"/>
      </w:tblGrid>
      <w:tr>
        <w:tblPrEx>
          <w:tblBorders>
            <w:top w:val="single" w:color="00B0F0" w:sz="4" w:space="0"/>
            <w:left w:val="none" w:color="auto" w:sz="0" w:space="0"/>
            <w:bottom w:val="single" w:color="00B0F0" w:sz="4" w:space="0"/>
            <w:right w:val="single" w:color="00B0F0" w:sz="4" w:space="0"/>
            <w:insideH w:val="single" w:color="00B0F0" w:sz="4" w:space="0"/>
            <w:insideV w:val="single" w:color="00B0F0" w:sz="4" w:space="0"/>
          </w:tblBorders>
          <w:shd w:val="clear" w:color="auto" w:fill="DEEAF6"/>
          <w:tblLayout w:type="fixed"/>
          <w:tblCellMar>
            <w:top w:w="0" w:type="dxa"/>
            <w:left w:w="108" w:type="dxa"/>
            <w:bottom w:w="0" w:type="dxa"/>
            <w:right w:w="108" w:type="dxa"/>
          </w:tblCellMar>
        </w:tblPrEx>
        <w:trPr>
          <w:trHeight w:val="538" w:hRule="atLeast"/>
          <w:tblHeader/>
          <w:jc w:val="center"/>
        </w:trPr>
        <w:tc>
          <w:tcPr>
            <w:tcW w:w="1843" w:type="dxa"/>
            <w:tcBorders>
              <w:left w:val="single" w:color="00B0F0" w:sz="4" w:space="0"/>
            </w:tcBorders>
            <w:shd w:val="clear" w:color="auto" w:fill="DEEAF6"/>
            <w:vAlign w:val="center"/>
          </w:tcPr>
          <w:p>
            <w:pPr>
              <w:spacing w:line="240" w:lineRule="auto"/>
              <w:ind w:firstLine="0" w:firstLineChars="0"/>
              <w:jc w:val="center"/>
              <w:rPr>
                <w:b/>
                <w:bCs/>
                <w:sz w:val="21"/>
                <w:szCs w:val="20"/>
              </w:rPr>
            </w:pPr>
            <w:r>
              <w:rPr>
                <w:rFonts w:hint="eastAsia"/>
                <w:b/>
                <w:bCs/>
                <w:sz w:val="21"/>
                <w:szCs w:val="20"/>
              </w:rPr>
              <w:t>品牌</w:t>
            </w:r>
          </w:p>
        </w:tc>
        <w:tc>
          <w:tcPr>
            <w:tcW w:w="6804" w:type="dxa"/>
            <w:shd w:val="clear" w:color="auto" w:fill="DEEAF6"/>
            <w:vAlign w:val="center"/>
          </w:tcPr>
          <w:p>
            <w:pPr>
              <w:spacing w:line="240" w:lineRule="auto"/>
              <w:ind w:firstLine="0" w:firstLineChars="0"/>
              <w:jc w:val="center"/>
              <w:rPr>
                <w:b/>
                <w:bCs/>
                <w:sz w:val="21"/>
                <w:szCs w:val="20"/>
              </w:rPr>
            </w:pPr>
            <w:r>
              <w:rPr>
                <w:rFonts w:hint="eastAsia"/>
                <w:b/>
                <w:bCs/>
                <w:sz w:val="21"/>
                <w:szCs w:val="20"/>
              </w:rPr>
              <w:t>名录</w:t>
            </w:r>
          </w:p>
        </w:tc>
        <w:tc>
          <w:tcPr>
            <w:tcW w:w="709" w:type="dxa"/>
            <w:shd w:val="clear" w:color="auto" w:fill="DEEAF6"/>
            <w:vAlign w:val="center"/>
          </w:tcPr>
          <w:p>
            <w:pPr>
              <w:spacing w:line="240" w:lineRule="auto"/>
              <w:ind w:firstLine="0" w:firstLineChars="0"/>
              <w:jc w:val="center"/>
              <w:rPr>
                <w:b/>
                <w:bCs/>
                <w:sz w:val="21"/>
                <w:szCs w:val="20"/>
              </w:rPr>
            </w:pPr>
            <w:r>
              <w:rPr>
                <w:rFonts w:hint="eastAsia"/>
                <w:b/>
                <w:bCs/>
                <w:sz w:val="21"/>
                <w:szCs w:val="20"/>
              </w:rPr>
              <w:t>数量</w:t>
            </w:r>
          </w:p>
        </w:tc>
      </w:tr>
      <w:tr>
        <w:tblPrEx>
          <w:tblBorders>
            <w:top w:val="single" w:color="00B0F0" w:sz="4" w:space="0"/>
            <w:left w:val="none" w:color="auto" w:sz="0" w:space="0"/>
            <w:bottom w:val="single" w:color="00B0F0" w:sz="4" w:space="0"/>
            <w:right w:val="single" w:color="00B0F0" w:sz="4"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tcBorders>
              <w:left w:val="single" w:color="00B0F0" w:sz="4" w:space="0"/>
            </w:tcBorders>
            <w:shd w:val="clear" w:color="auto" w:fill="FFFFFF"/>
            <w:vAlign w:val="center"/>
          </w:tcPr>
          <w:p>
            <w:pPr>
              <w:spacing w:line="240" w:lineRule="auto"/>
              <w:ind w:firstLine="0" w:firstLineChars="0"/>
              <w:jc w:val="center"/>
              <w:rPr>
                <w:sz w:val="21"/>
                <w:szCs w:val="20"/>
              </w:rPr>
            </w:pPr>
            <w:r>
              <w:rPr>
                <w:rFonts w:hint="eastAsia" w:cs="宋体"/>
                <w:b/>
                <w:bCs/>
                <w:color w:val="000000"/>
                <w:kern w:val="0"/>
                <w:sz w:val="24"/>
                <w:szCs w:val="24"/>
              </w:rPr>
              <w:t>传统村落集中连片保护利用示范县</w:t>
            </w:r>
          </w:p>
        </w:tc>
        <w:tc>
          <w:tcPr>
            <w:tcW w:w="6804" w:type="dxa"/>
            <w:shd w:val="clear" w:color="auto" w:fill="FFFFFF"/>
            <w:vAlign w:val="center"/>
          </w:tcPr>
          <w:p>
            <w:pPr>
              <w:spacing w:line="312" w:lineRule="auto"/>
              <w:ind w:left="1" w:leftChars="-37" w:hanging="112" w:hangingChars="47"/>
              <w:jc w:val="center"/>
              <w:rPr>
                <w:sz w:val="21"/>
                <w:szCs w:val="20"/>
              </w:rPr>
            </w:pPr>
            <w:r>
              <w:rPr>
                <w:rFonts w:hint="eastAsia" w:cs="宋体"/>
                <w:color w:val="000000"/>
                <w:kern w:val="0"/>
                <w:sz w:val="24"/>
                <w:szCs w:val="24"/>
              </w:rPr>
              <w:t>连城县</w:t>
            </w:r>
          </w:p>
        </w:tc>
        <w:tc>
          <w:tcPr>
            <w:tcW w:w="709" w:type="dxa"/>
            <w:shd w:val="clear" w:color="auto" w:fill="FFFFFF"/>
            <w:vAlign w:val="center"/>
          </w:tcPr>
          <w:p>
            <w:pPr>
              <w:spacing w:line="312" w:lineRule="auto"/>
              <w:ind w:left="1" w:leftChars="-37" w:hanging="112" w:hangingChars="47"/>
              <w:jc w:val="center"/>
              <w:rPr>
                <w:sz w:val="21"/>
                <w:szCs w:val="20"/>
              </w:rPr>
            </w:pPr>
            <w:r>
              <w:rPr>
                <w:rFonts w:hint="eastAsia" w:cs="宋体"/>
                <w:color w:val="000000"/>
                <w:kern w:val="0"/>
                <w:sz w:val="24"/>
                <w:szCs w:val="24"/>
              </w:rPr>
              <w:t>1</w:t>
            </w:r>
          </w:p>
        </w:tc>
      </w:tr>
      <w:tr>
        <w:tblPrEx>
          <w:tblBorders>
            <w:top w:val="single" w:color="00B0F0" w:sz="4" w:space="0"/>
            <w:left w:val="none" w:color="auto" w:sz="0" w:space="0"/>
            <w:bottom w:val="single" w:color="00B0F0" w:sz="4" w:space="0"/>
            <w:right w:val="single" w:color="00B0F0" w:sz="4"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tcBorders>
              <w:left w:val="single" w:color="00B0F0" w:sz="4" w:space="0"/>
            </w:tcBorders>
            <w:shd w:val="clear" w:color="auto" w:fill="FFFFFF"/>
            <w:vAlign w:val="center"/>
          </w:tcPr>
          <w:p>
            <w:pPr>
              <w:spacing w:line="240" w:lineRule="auto"/>
              <w:ind w:firstLine="0" w:firstLineChars="0"/>
              <w:jc w:val="center"/>
              <w:rPr>
                <w:sz w:val="21"/>
                <w:szCs w:val="20"/>
              </w:rPr>
            </w:pPr>
            <w:bookmarkStart w:id="11" w:name="_Hlk136188759"/>
            <w:r>
              <w:rPr>
                <w:rFonts w:hint="eastAsia" w:cs="宋体"/>
                <w:b/>
                <w:bCs/>
                <w:color w:val="000000"/>
                <w:kern w:val="0"/>
                <w:sz w:val="24"/>
                <w:szCs w:val="24"/>
              </w:rPr>
              <w:t>全国乡村旅游重点镇（乡）</w:t>
            </w:r>
            <w:bookmarkEnd w:id="11"/>
          </w:p>
        </w:tc>
        <w:tc>
          <w:tcPr>
            <w:tcW w:w="6804" w:type="dxa"/>
            <w:shd w:val="clear" w:color="auto" w:fill="FFFFFF"/>
            <w:vAlign w:val="center"/>
          </w:tcPr>
          <w:p>
            <w:pPr>
              <w:spacing w:line="312" w:lineRule="auto"/>
              <w:ind w:left="1" w:leftChars="-37" w:hanging="112" w:hangingChars="47"/>
              <w:jc w:val="center"/>
              <w:rPr>
                <w:sz w:val="21"/>
                <w:szCs w:val="20"/>
              </w:rPr>
            </w:pPr>
            <w:r>
              <w:rPr>
                <w:rFonts w:hint="eastAsia" w:cs="宋体"/>
                <w:color w:val="000000"/>
                <w:kern w:val="0"/>
                <w:sz w:val="24"/>
                <w:szCs w:val="24"/>
              </w:rPr>
              <w:t>永定区湖坑镇</w:t>
            </w:r>
          </w:p>
        </w:tc>
        <w:tc>
          <w:tcPr>
            <w:tcW w:w="709" w:type="dxa"/>
            <w:shd w:val="clear" w:color="auto" w:fill="FFFFFF"/>
            <w:vAlign w:val="center"/>
          </w:tcPr>
          <w:p>
            <w:pPr>
              <w:spacing w:line="312" w:lineRule="auto"/>
              <w:ind w:left="1" w:leftChars="-37" w:hanging="112" w:hangingChars="47"/>
              <w:jc w:val="center"/>
              <w:rPr>
                <w:sz w:val="21"/>
                <w:szCs w:val="20"/>
              </w:rPr>
            </w:pPr>
            <w:r>
              <w:rPr>
                <w:rFonts w:hint="eastAsia" w:cs="宋体"/>
                <w:color w:val="000000"/>
                <w:kern w:val="0"/>
                <w:sz w:val="24"/>
                <w:szCs w:val="24"/>
              </w:rPr>
              <w:t>1</w:t>
            </w:r>
          </w:p>
        </w:tc>
      </w:tr>
      <w:tr>
        <w:tblPrEx>
          <w:tblBorders>
            <w:top w:val="single" w:color="00B0F0" w:sz="4" w:space="0"/>
            <w:left w:val="none" w:color="auto" w:sz="0" w:space="0"/>
            <w:bottom w:val="single" w:color="00B0F0" w:sz="4" w:space="0"/>
            <w:right w:val="single" w:color="00B0F0" w:sz="4"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tcBorders>
              <w:left w:val="single" w:color="00B0F0" w:sz="4" w:space="0"/>
            </w:tcBorders>
            <w:shd w:val="clear" w:color="auto" w:fill="FFFFFF"/>
            <w:vAlign w:val="center"/>
          </w:tcPr>
          <w:p>
            <w:pPr>
              <w:spacing w:line="312" w:lineRule="auto"/>
              <w:ind w:firstLine="0" w:firstLineChars="0"/>
              <w:jc w:val="center"/>
              <w:rPr>
                <w:sz w:val="21"/>
                <w:szCs w:val="20"/>
              </w:rPr>
            </w:pPr>
            <w:r>
              <w:rPr>
                <w:rFonts w:hint="eastAsia" w:cs="宋体"/>
                <w:b/>
                <w:bCs/>
                <w:color w:val="000000"/>
                <w:kern w:val="0"/>
                <w:sz w:val="24"/>
                <w:szCs w:val="24"/>
              </w:rPr>
              <w:t>全国乡村旅游重点村</w:t>
            </w:r>
          </w:p>
        </w:tc>
        <w:tc>
          <w:tcPr>
            <w:tcW w:w="6804"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连城县宣和乡培田村、新罗区小池镇培斜、永定区陈东乡岩太村、武平县城厢镇云寨村、武平县万安镇捷文村、永定区湖坑镇南江村、长汀县南山镇中复村</w:t>
            </w:r>
          </w:p>
        </w:tc>
        <w:tc>
          <w:tcPr>
            <w:tcW w:w="709"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cs="宋体"/>
                <w:color w:val="000000"/>
                <w:kern w:val="0"/>
                <w:sz w:val="24"/>
                <w:szCs w:val="24"/>
              </w:rPr>
              <w:t>7</w:t>
            </w:r>
          </w:p>
        </w:tc>
      </w:tr>
      <w:tr>
        <w:tblPrEx>
          <w:tblBorders>
            <w:top w:val="single" w:color="00B0F0" w:sz="4" w:space="0"/>
            <w:left w:val="none" w:color="auto" w:sz="0" w:space="0"/>
            <w:bottom w:val="single" w:color="00B0F0" w:sz="4" w:space="0"/>
            <w:right w:val="single" w:color="00B0F0" w:sz="4"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tcBorders>
              <w:left w:val="single" w:color="00B0F0" w:sz="4" w:space="0"/>
            </w:tcBorders>
            <w:shd w:val="clear" w:color="auto" w:fill="FFFFFF"/>
            <w:vAlign w:val="center"/>
          </w:tcPr>
          <w:p>
            <w:pPr>
              <w:spacing w:line="312" w:lineRule="auto"/>
              <w:ind w:firstLine="0" w:firstLineChars="0"/>
              <w:jc w:val="center"/>
              <w:rPr>
                <w:sz w:val="21"/>
                <w:szCs w:val="20"/>
              </w:rPr>
            </w:pPr>
            <w:r>
              <w:rPr>
                <w:rFonts w:hint="eastAsia" w:cs="宋体"/>
                <w:b/>
                <w:bCs/>
                <w:color w:val="000000"/>
                <w:kern w:val="0"/>
                <w:sz w:val="24"/>
                <w:szCs w:val="24"/>
              </w:rPr>
              <w:t>中国美丽休闲乡村</w:t>
            </w:r>
          </w:p>
        </w:tc>
        <w:tc>
          <w:tcPr>
            <w:tcW w:w="6804"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长汀县南山镇中复村、永定区湖坑镇南江村、上杭县湖洋镇文光村、武平县城厢镇云寨村、新罗区小池镇培斜村、连城县宣和乡培田村</w:t>
            </w:r>
          </w:p>
        </w:tc>
        <w:tc>
          <w:tcPr>
            <w:tcW w:w="709"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cs="宋体"/>
                <w:color w:val="000000"/>
                <w:kern w:val="0"/>
                <w:sz w:val="24"/>
                <w:szCs w:val="24"/>
              </w:rPr>
              <w:t>6</w:t>
            </w:r>
          </w:p>
        </w:tc>
      </w:tr>
      <w:tr>
        <w:tblPrEx>
          <w:tblBorders>
            <w:top w:val="single" w:color="00B0F0" w:sz="4" w:space="0"/>
            <w:left w:val="none" w:color="auto" w:sz="0" w:space="0"/>
            <w:bottom w:val="single" w:color="00B0F0" w:sz="4" w:space="0"/>
            <w:right w:val="single" w:color="00B0F0" w:sz="4"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tcBorders>
              <w:left w:val="single" w:color="00B0F0" w:sz="4" w:space="0"/>
            </w:tcBorders>
            <w:shd w:val="clear" w:color="auto" w:fill="FFFFFF"/>
            <w:vAlign w:val="center"/>
          </w:tcPr>
          <w:p>
            <w:pPr>
              <w:spacing w:line="312" w:lineRule="auto"/>
              <w:ind w:firstLine="0" w:firstLineChars="0"/>
              <w:jc w:val="center"/>
              <w:rPr>
                <w:sz w:val="21"/>
                <w:szCs w:val="20"/>
              </w:rPr>
            </w:pPr>
            <w:r>
              <w:rPr>
                <w:rFonts w:hint="eastAsia" w:cs="宋体"/>
                <w:b/>
                <w:bCs/>
                <w:color w:val="000000"/>
                <w:kern w:val="0"/>
                <w:sz w:val="24"/>
                <w:szCs w:val="24"/>
              </w:rPr>
              <w:t>中国历史文化名村</w:t>
            </w:r>
          </w:p>
        </w:tc>
        <w:tc>
          <w:tcPr>
            <w:tcW w:w="6804"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连城县宣和乡培田村、连城县庙前镇芷溪村、长汀县三洲乡三洲村、新罗区适中镇中心村、新罗区万安镇竹贯村、长汀县南山镇中复村、漳平市双洋镇东洋村、永定区下洋镇初溪村、长汀县古城镇丁黄村、长汀县濯田镇水头村、长汀县四都镇汤屋村、永定区抚市镇社前村、永定区洪山乡上山村、连城县莒溪镇壁洲村</w:t>
            </w:r>
          </w:p>
        </w:tc>
        <w:tc>
          <w:tcPr>
            <w:tcW w:w="709"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14</w:t>
            </w:r>
          </w:p>
        </w:tc>
      </w:tr>
      <w:tr>
        <w:tblPrEx>
          <w:tblBorders>
            <w:top w:val="single" w:color="00B0F0" w:sz="4" w:space="0"/>
            <w:left w:val="none" w:color="auto" w:sz="0" w:space="0"/>
            <w:bottom w:val="single" w:color="00B0F0" w:sz="4" w:space="0"/>
            <w:right w:val="single" w:color="00B0F0" w:sz="4"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tcBorders>
              <w:left w:val="single" w:color="00B0F0" w:sz="4" w:space="0"/>
            </w:tcBorders>
            <w:shd w:val="clear" w:color="auto" w:fill="FFFFFF"/>
            <w:vAlign w:val="center"/>
          </w:tcPr>
          <w:p>
            <w:pPr>
              <w:spacing w:line="312" w:lineRule="auto"/>
              <w:ind w:firstLine="0" w:firstLineChars="0"/>
              <w:jc w:val="center"/>
              <w:rPr>
                <w:sz w:val="21"/>
                <w:szCs w:val="20"/>
              </w:rPr>
            </w:pPr>
            <w:r>
              <w:rPr>
                <w:rFonts w:hint="eastAsia" w:cs="宋体"/>
                <w:b/>
                <w:bCs/>
                <w:color w:val="000000"/>
                <w:kern w:val="0"/>
                <w:sz w:val="24"/>
                <w:szCs w:val="24"/>
              </w:rPr>
              <w:t>福建省全域旅游生态小镇</w:t>
            </w:r>
          </w:p>
        </w:tc>
        <w:tc>
          <w:tcPr>
            <w:tcW w:w="6804"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漳平市永福镇、长汀县三洲镇、上杭县古田镇、永定区湖坑镇、永定区下洋镇、武平县城厢镇、长汀县庵杰乡</w:t>
            </w:r>
          </w:p>
        </w:tc>
        <w:tc>
          <w:tcPr>
            <w:tcW w:w="709"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7</w:t>
            </w:r>
          </w:p>
        </w:tc>
      </w:tr>
      <w:tr>
        <w:tblPrEx>
          <w:tblBorders>
            <w:top w:val="single" w:color="00B0F0" w:sz="4" w:space="0"/>
            <w:left w:val="none" w:color="auto" w:sz="0" w:space="0"/>
            <w:bottom w:val="single" w:color="00B0F0" w:sz="4" w:space="0"/>
            <w:right w:val="single" w:color="00B0F0" w:sz="4"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tcBorders>
              <w:left w:val="single" w:color="00B0F0" w:sz="4" w:space="0"/>
            </w:tcBorders>
            <w:shd w:val="clear" w:color="auto" w:fill="FFFFFF"/>
            <w:vAlign w:val="center"/>
          </w:tcPr>
          <w:p>
            <w:pPr>
              <w:spacing w:line="312" w:lineRule="auto"/>
              <w:ind w:firstLine="0" w:firstLineChars="0"/>
              <w:jc w:val="center"/>
              <w:rPr>
                <w:sz w:val="21"/>
                <w:szCs w:val="20"/>
              </w:rPr>
            </w:pPr>
            <w:r>
              <w:rPr>
                <w:rFonts w:hint="eastAsia" w:cs="宋体"/>
                <w:b/>
                <w:bCs/>
                <w:color w:val="000000"/>
                <w:kern w:val="0"/>
                <w:sz w:val="24"/>
                <w:szCs w:val="24"/>
              </w:rPr>
              <w:t>福建省金牌旅游村</w:t>
            </w:r>
          </w:p>
        </w:tc>
        <w:tc>
          <w:tcPr>
            <w:tcW w:w="6804"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武平城厢镇云寨村、连城宣和镇培田村、新罗小池镇培斜村、永定湖坑镇南江村、长汀南山镇中复村、武平城厢镇尧禄村、永定湖坑镇洪坑村、上杭中都镇兴坊村、永定陈东乡岩太村、武平万安镇捷文村、</w:t>
            </w:r>
            <w:r>
              <w:rPr>
                <w:rFonts w:cs="宋体"/>
                <w:color w:val="000000"/>
                <w:kern w:val="0"/>
                <w:sz w:val="24"/>
                <w:szCs w:val="24"/>
              </w:rPr>
              <w:t>上杭古田镇吴地</w:t>
            </w:r>
            <w:r>
              <w:rPr>
                <w:rFonts w:hint="eastAsia" w:cs="宋体"/>
                <w:color w:val="000000"/>
                <w:kern w:val="0"/>
                <w:sz w:val="24"/>
                <w:szCs w:val="24"/>
              </w:rPr>
              <w:t>村</w:t>
            </w:r>
            <w:r>
              <w:rPr>
                <w:rFonts w:cs="宋体"/>
                <w:color w:val="000000"/>
                <w:kern w:val="0"/>
                <w:sz w:val="24"/>
                <w:szCs w:val="24"/>
              </w:rPr>
              <w:t>、连城塘前乡塘前村、长汀铁长乡张地村、新罗万安镇竹贯村</w:t>
            </w:r>
            <w:r>
              <w:rPr>
                <w:rFonts w:hint="eastAsia" w:cs="宋体"/>
                <w:color w:val="000000"/>
                <w:kern w:val="0"/>
                <w:sz w:val="24"/>
                <w:szCs w:val="24"/>
              </w:rPr>
              <w:t>、</w:t>
            </w:r>
            <w:r>
              <w:rPr>
                <w:rFonts w:cs="宋体"/>
                <w:color w:val="000000"/>
                <w:kern w:val="0"/>
                <w:sz w:val="24"/>
                <w:szCs w:val="24"/>
              </w:rPr>
              <w:t>武平县城厢镇园丁村、永定区岐岭镇下山村、长汀县策武镇南坑村</w:t>
            </w:r>
          </w:p>
        </w:tc>
        <w:tc>
          <w:tcPr>
            <w:tcW w:w="709"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1</w:t>
            </w:r>
            <w:r>
              <w:rPr>
                <w:rFonts w:cs="宋体"/>
                <w:color w:val="000000"/>
                <w:kern w:val="0"/>
                <w:sz w:val="24"/>
                <w:szCs w:val="24"/>
              </w:rPr>
              <w:t>7</w:t>
            </w:r>
          </w:p>
        </w:tc>
      </w:tr>
      <w:tr>
        <w:tblPrEx>
          <w:tblBorders>
            <w:top w:val="single" w:color="00B0F0" w:sz="4" w:space="0"/>
            <w:left w:val="none" w:color="auto" w:sz="0" w:space="0"/>
            <w:bottom w:val="single" w:color="00B0F0" w:sz="4" w:space="0"/>
            <w:right w:val="single" w:color="00B0F0" w:sz="4"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tcBorders>
              <w:left w:val="single" w:color="00B0F0" w:sz="4" w:space="0"/>
            </w:tcBorders>
            <w:shd w:val="clear" w:color="auto" w:fill="FFFFFF"/>
            <w:vAlign w:val="center"/>
          </w:tcPr>
          <w:p>
            <w:pPr>
              <w:spacing w:line="312" w:lineRule="auto"/>
              <w:ind w:firstLine="0" w:firstLineChars="0"/>
              <w:jc w:val="center"/>
              <w:rPr>
                <w:rFonts w:cs="宋体"/>
                <w:color w:val="000000"/>
                <w:kern w:val="0"/>
                <w:sz w:val="24"/>
                <w:szCs w:val="24"/>
              </w:rPr>
            </w:pPr>
            <w:r>
              <w:rPr>
                <w:rFonts w:hint="eastAsia" w:cs="宋体"/>
                <w:b/>
                <w:bCs/>
                <w:color w:val="000000"/>
                <w:kern w:val="0"/>
                <w:sz w:val="24"/>
                <w:szCs w:val="24"/>
              </w:rPr>
              <w:t>福建省乡村旅游特色村</w:t>
            </w:r>
          </w:p>
        </w:tc>
        <w:tc>
          <w:tcPr>
            <w:tcW w:w="6804"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新罗区小池镇培斜村、永定区下洋镇初溪村、上杭县湖洋镇文光村、武平县中山镇阳民村、长汀县南山镇中复村、漳平市拱桥镇上界村、新罗区万安镇竹贯村、永定区下洋镇富川村等</w:t>
            </w:r>
          </w:p>
        </w:tc>
        <w:tc>
          <w:tcPr>
            <w:tcW w:w="709"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122</w:t>
            </w:r>
          </w:p>
        </w:tc>
      </w:tr>
      <w:tr>
        <w:tblPrEx>
          <w:tblBorders>
            <w:top w:val="single" w:color="00B0F0" w:sz="4" w:space="0"/>
            <w:left w:val="none" w:color="auto" w:sz="0" w:space="0"/>
            <w:bottom w:val="single" w:color="00B0F0" w:sz="4" w:space="0"/>
            <w:right w:val="single" w:color="00B0F0" w:sz="4"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tcBorders>
              <w:left w:val="single" w:color="00B0F0" w:sz="4" w:space="0"/>
            </w:tcBorders>
            <w:shd w:val="clear" w:color="auto" w:fill="FFFFFF"/>
            <w:vAlign w:val="center"/>
          </w:tcPr>
          <w:p>
            <w:pPr>
              <w:spacing w:line="312" w:lineRule="auto"/>
              <w:ind w:firstLine="0" w:firstLineChars="0"/>
              <w:jc w:val="center"/>
              <w:rPr>
                <w:rFonts w:cs="宋体"/>
                <w:b/>
                <w:bCs/>
                <w:color w:val="000000"/>
                <w:kern w:val="0"/>
                <w:sz w:val="24"/>
                <w:szCs w:val="24"/>
              </w:rPr>
            </w:pPr>
            <w:r>
              <w:rPr>
                <w:rFonts w:hint="eastAsia" w:cs="宋体"/>
                <w:b/>
                <w:bCs/>
                <w:color w:val="000000"/>
                <w:kern w:val="0"/>
                <w:sz w:val="24"/>
                <w:szCs w:val="24"/>
              </w:rPr>
              <w:t>福建省美丽休闲乡村</w:t>
            </w:r>
          </w:p>
        </w:tc>
        <w:tc>
          <w:tcPr>
            <w:tcW w:w="6804"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新罗万安竹贯村、漳平赤水香寮村、连城曲溪冯地村、新罗区小池镇培斜村、连城县朋口镇瑶里村、武平县中山镇阳民村、长汀县童坊镇马罗村、新罗区苏坂镇黄地村、武平县万安镇捷文村、新罗区雁石镇益坑村、长汀县南山镇中复村、连城县朋口镇文坊村、上杭县古田镇苏家坡村、漳平市溪南镇东湖村、永定区陈东乡古龙村、新罗区江山镇山塘村、永定区高陂镇西陂村、长汀县古城镇丁黄村、武平县东留镇黄坊村、连城县塘前乡塘前村、上杭县古田镇竹岭村</w:t>
            </w:r>
          </w:p>
        </w:tc>
        <w:tc>
          <w:tcPr>
            <w:tcW w:w="709"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2</w:t>
            </w:r>
            <w:r>
              <w:rPr>
                <w:rFonts w:cs="宋体"/>
                <w:color w:val="000000"/>
                <w:kern w:val="0"/>
                <w:sz w:val="24"/>
                <w:szCs w:val="24"/>
              </w:rPr>
              <w:t>1</w:t>
            </w:r>
          </w:p>
        </w:tc>
      </w:tr>
      <w:tr>
        <w:tblPrEx>
          <w:tblBorders>
            <w:top w:val="single" w:color="00B0F0" w:sz="4" w:space="0"/>
            <w:left w:val="none" w:color="auto" w:sz="0" w:space="0"/>
            <w:bottom w:val="single" w:color="00B0F0" w:sz="4" w:space="0"/>
            <w:right w:val="single" w:color="00B0F0" w:sz="4"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tcBorders>
              <w:left w:val="single" w:color="00B0F0" w:sz="4" w:space="0"/>
            </w:tcBorders>
            <w:shd w:val="clear" w:color="auto" w:fill="FFFFFF"/>
            <w:vAlign w:val="center"/>
          </w:tcPr>
          <w:p>
            <w:pPr>
              <w:spacing w:line="312" w:lineRule="auto"/>
              <w:ind w:firstLine="0" w:firstLineChars="0"/>
              <w:jc w:val="center"/>
              <w:rPr>
                <w:rFonts w:cs="宋体"/>
                <w:b/>
                <w:bCs/>
                <w:color w:val="000000"/>
                <w:kern w:val="0"/>
                <w:sz w:val="24"/>
                <w:szCs w:val="24"/>
              </w:rPr>
            </w:pPr>
            <w:r>
              <w:rPr>
                <w:rFonts w:hint="eastAsia" w:cs="宋体"/>
                <w:b/>
                <w:bCs/>
                <w:color w:val="000000"/>
                <w:kern w:val="0"/>
                <w:sz w:val="24"/>
                <w:szCs w:val="24"/>
              </w:rPr>
              <w:t>福建省休闲农业示范点</w:t>
            </w:r>
          </w:p>
        </w:tc>
        <w:tc>
          <w:tcPr>
            <w:tcW w:w="6804"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南洋镇南星休闲生态山庄、赤水镇香寮山庄、龙门镇洋畲村、南洋镇北寮村、城厢镇云礤农家乐专业村、隔川丰收民心休闲山庄、湖坑镇南江村、湖雷镇招宝生态农庄、曹溪镇天池生态农庄、才溪镇福如农庄、七彩蓝田生态农业休闲观光园、上杭添福山庄、连城县星光休闲农业园区、长汀县松毛岭红色山庄、武平县布福养殖生态休闲农庄、上杭县儒溪茶田、漳平市岳山茶园、永定区金石鼓生态休闲农庄、长汀县斗笠人家休闲山庄、上杭县湖洋镇文光村百果园、武平县萝斗坑生态休闲农庄、</w:t>
            </w:r>
            <w:r>
              <w:rPr>
                <w:rFonts w:cs="宋体"/>
                <w:color w:val="000000"/>
                <w:kern w:val="0"/>
                <w:sz w:val="24"/>
                <w:szCs w:val="24"/>
              </w:rPr>
              <w:t xml:space="preserve"> 连城县虾公泉家庭农场、云上境农林生态园、福建秀雨农业云架山全生态茶庄园、大用</w:t>
            </w:r>
            <w:r>
              <w:rPr>
                <w:rFonts w:hint="eastAsia" w:cs="宋体"/>
                <w:color w:val="000000"/>
                <w:kern w:val="0"/>
                <w:sz w:val="24"/>
                <w:szCs w:val="24"/>
              </w:rPr>
              <w:t>栖迟民宿、上杭县犁田果蔬生态园、漳平市台品樱花茶园、福建省武平县六甲山庄、连城县萱和谷本草还原生态产业园（福建省萱和谷本草科技有限公司）、武平县松花寨生态茶庄园（福建省松花寨生态农业股份有限公司）、回音谷生态农庄（龙岩回音谷生态农业开发有限公司）</w:t>
            </w:r>
          </w:p>
        </w:tc>
        <w:tc>
          <w:tcPr>
            <w:tcW w:w="709"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3</w:t>
            </w:r>
            <w:r>
              <w:rPr>
                <w:rFonts w:cs="宋体"/>
                <w:color w:val="000000"/>
                <w:kern w:val="0"/>
                <w:sz w:val="24"/>
                <w:szCs w:val="24"/>
              </w:rPr>
              <w:t>1</w:t>
            </w:r>
          </w:p>
        </w:tc>
      </w:tr>
      <w:tr>
        <w:tblPrEx>
          <w:tblBorders>
            <w:top w:val="single" w:color="00B0F0" w:sz="4" w:space="0"/>
            <w:left w:val="none" w:color="auto" w:sz="0" w:space="0"/>
            <w:bottom w:val="single" w:color="00B0F0" w:sz="4" w:space="0"/>
            <w:right w:val="single" w:color="00B0F0" w:sz="4"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tcBorders>
              <w:left w:val="single" w:color="00B0F0" w:sz="4" w:space="0"/>
            </w:tcBorders>
            <w:shd w:val="clear" w:color="auto" w:fill="FFFFFF"/>
            <w:vAlign w:val="center"/>
          </w:tcPr>
          <w:p>
            <w:pPr>
              <w:spacing w:line="312" w:lineRule="auto"/>
              <w:ind w:firstLine="0" w:firstLineChars="0"/>
              <w:jc w:val="center"/>
              <w:rPr>
                <w:rFonts w:cs="宋体"/>
                <w:b/>
                <w:bCs/>
                <w:color w:val="000000"/>
                <w:kern w:val="0"/>
                <w:sz w:val="24"/>
                <w:szCs w:val="24"/>
              </w:rPr>
            </w:pPr>
            <w:r>
              <w:rPr>
                <w:rFonts w:hint="eastAsia" w:cs="宋体"/>
                <w:b/>
                <w:bCs/>
                <w:color w:val="000000"/>
                <w:kern w:val="0"/>
                <w:sz w:val="24"/>
                <w:szCs w:val="24"/>
              </w:rPr>
              <w:t>龙岩市金牌旅游村</w:t>
            </w:r>
          </w:p>
        </w:tc>
        <w:tc>
          <w:tcPr>
            <w:tcW w:w="6804"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cs="宋体"/>
                <w:kern w:val="0"/>
                <w:sz w:val="24"/>
                <w:szCs w:val="24"/>
              </w:rPr>
              <w:t>新罗区江山镇山塘村</w:t>
            </w:r>
            <w:r>
              <w:rPr>
                <w:rFonts w:hint="eastAsia" w:cs="宋体"/>
                <w:kern w:val="0"/>
                <w:sz w:val="24"/>
                <w:szCs w:val="24"/>
              </w:rPr>
              <w:t>、</w:t>
            </w:r>
            <w:r>
              <w:rPr>
                <w:rFonts w:cs="宋体"/>
                <w:kern w:val="0"/>
                <w:sz w:val="24"/>
                <w:szCs w:val="24"/>
              </w:rPr>
              <w:t>武平县东留镇黄坊村</w:t>
            </w:r>
            <w:r>
              <w:rPr>
                <w:rFonts w:hint="eastAsia" w:cs="宋体"/>
                <w:kern w:val="0"/>
                <w:sz w:val="24"/>
                <w:szCs w:val="24"/>
              </w:rPr>
              <w:t>、</w:t>
            </w:r>
            <w:r>
              <w:rPr>
                <w:rFonts w:cs="宋体"/>
                <w:kern w:val="0"/>
                <w:sz w:val="24"/>
                <w:szCs w:val="24"/>
              </w:rPr>
              <w:t>上杭县湖洋镇文光村</w:t>
            </w:r>
            <w:r>
              <w:rPr>
                <w:rFonts w:hint="eastAsia" w:cs="宋体"/>
                <w:kern w:val="0"/>
                <w:sz w:val="24"/>
                <w:szCs w:val="24"/>
              </w:rPr>
              <w:t>、</w:t>
            </w:r>
            <w:r>
              <w:rPr>
                <w:rFonts w:cs="宋体"/>
                <w:kern w:val="0"/>
                <w:sz w:val="24"/>
                <w:szCs w:val="24"/>
              </w:rPr>
              <w:t>长汀县古城镇丁黄村</w:t>
            </w:r>
            <w:r>
              <w:rPr>
                <w:rFonts w:hint="eastAsia" w:cs="宋体"/>
                <w:kern w:val="0"/>
                <w:sz w:val="24"/>
                <w:szCs w:val="24"/>
              </w:rPr>
              <w:t>、</w:t>
            </w:r>
            <w:r>
              <w:rPr>
                <w:rFonts w:cs="宋体"/>
                <w:kern w:val="0"/>
                <w:sz w:val="24"/>
                <w:szCs w:val="24"/>
              </w:rPr>
              <w:t>永定区龙潭镇枫林村</w:t>
            </w:r>
            <w:r>
              <w:rPr>
                <w:rFonts w:hint="eastAsia" w:cs="宋体"/>
                <w:kern w:val="0"/>
                <w:sz w:val="24"/>
                <w:szCs w:val="24"/>
              </w:rPr>
              <w:t>、</w:t>
            </w:r>
            <w:r>
              <w:rPr>
                <w:rFonts w:cs="宋体"/>
                <w:kern w:val="0"/>
                <w:sz w:val="24"/>
                <w:szCs w:val="24"/>
              </w:rPr>
              <w:t>武平县岩前镇大布村</w:t>
            </w:r>
            <w:r>
              <w:rPr>
                <w:rFonts w:hint="eastAsia" w:cs="宋体"/>
                <w:kern w:val="0"/>
                <w:sz w:val="24"/>
                <w:szCs w:val="24"/>
              </w:rPr>
              <w:t>、</w:t>
            </w:r>
            <w:r>
              <w:rPr>
                <w:rFonts w:cs="宋体"/>
                <w:kern w:val="0"/>
                <w:sz w:val="24"/>
                <w:szCs w:val="24"/>
              </w:rPr>
              <w:t>连城县莒溪镇璧洲村</w:t>
            </w:r>
            <w:r>
              <w:rPr>
                <w:rFonts w:hint="eastAsia" w:cs="宋体"/>
                <w:kern w:val="0"/>
                <w:sz w:val="24"/>
                <w:szCs w:val="24"/>
              </w:rPr>
              <w:t>、</w:t>
            </w:r>
            <w:r>
              <w:rPr>
                <w:rFonts w:cs="宋体"/>
                <w:kern w:val="0"/>
                <w:sz w:val="24"/>
                <w:szCs w:val="24"/>
              </w:rPr>
              <w:t>新罗区苏坂镇黄地村</w:t>
            </w:r>
            <w:r>
              <w:rPr>
                <w:rFonts w:hint="eastAsia" w:cs="宋体"/>
                <w:kern w:val="0"/>
                <w:sz w:val="24"/>
                <w:szCs w:val="24"/>
              </w:rPr>
              <w:t>、</w:t>
            </w:r>
            <w:r>
              <w:rPr>
                <w:rFonts w:cs="宋体"/>
                <w:color w:val="000000"/>
                <w:kern w:val="0"/>
                <w:sz w:val="24"/>
                <w:szCs w:val="24"/>
              </w:rPr>
              <w:t>连城县曲溪乡大东溪村</w:t>
            </w:r>
            <w:r>
              <w:rPr>
                <w:rFonts w:hint="eastAsia" w:cs="宋体"/>
                <w:color w:val="000000"/>
                <w:kern w:val="0"/>
                <w:sz w:val="24"/>
                <w:szCs w:val="24"/>
              </w:rPr>
              <w:t>、</w:t>
            </w:r>
            <w:r>
              <w:rPr>
                <w:rFonts w:cs="宋体"/>
                <w:color w:val="000000"/>
                <w:kern w:val="0"/>
                <w:sz w:val="24"/>
                <w:szCs w:val="24"/>
              </w:rPr>
              <w:t>漳平市溪南镇东湖村</w:t>
            </w:r>
            <w:r>
              <w:rPr>
                <w:rFonts w:hint="eastAsia" w:cs="宋体"/>
                <w:color w:val="000000"/>
                <w:kern w:val="0"/>
                <w:sz w:val="24"/>
                <w:szCs w:val="24"/>
              </w:rPr>
              <w:t>以及新罗小池镇培斜村等</w:t>
            </w:r>
            <w:r>
              <w:rPr>
                <w:rFonts w:cs="宋体"/>
                <w:color w:val="000000"/>
                <w:kern w:val="0"/>
                <w:sz w:val="24"/>
                <w:szCs w:val="24"/>
              </w:rPr>
              <w:t>17个福建省金牌旅游村</w:t>
            </w:r>
          </w:p>
        </w:tc>
        <w:tc>
          <w:tcPr>
            <w:tcW w:w="709" w:type="dxa"/>
            <w:shd w:val="clear" w:color="auto" w:fill="FFFFFF"/>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2</w:t>
            </w:r>
            <w:r>
              <w:rPr>
                <w:rFonts w:cs="宋体"/>
                <w:color w:val="000000"/>
                <w:kern w:val="0"/>
                <w:sz w:val="24"/>
                <w:szCs w:val="24"/>
              </w:rPr>
              <w:t>7</w:t>
            </w:r>
          </w:p>
        </w:tc>
      </w:tr>
    </w:tbl>
    <w:p>
      <w:pPr>
        <w:spacing w:beforeLines="50"/>
        <w:ind w:firstLine="480"/>
        <w:rPr>
          <w:rFonts w:cs="微软雅黑"/>
          <w:sz w:val="24"/>
          <w:szCs w:val="24"/>
          <w:lang w:bidi="zh-CN"/>
        </w:rPr>
      </w:pPr>
      <w:r>
        <w:rPr>
          <w:rFonts w:hint="eastAsia" w:cs="微软雅黑"/>
          <w:sz w:val="24"/>
          <w:szCs w:val="24"/>
          <w:lang w:bidi="zh-CN"/>
        </w:rPr>
        <w:t>资料来源：龙岩市文化和旅游局、龙岩市农业农村局。</w:t>
      </w:r>
    </w:p>
    <w:p>
      <w:pPr>
        <w:pStyle w:val="4"/>
      </w:pPr>
      <w:bookmarkStart w:id="12" w:name="_Toc142656091"/>
      <w:r>
        <w:rPr>
          <w:rFonts w:hint="eastAsia"/>
        </w:rPr>
        <w:t>（三）典型示范带动明显</w:t>
      </w:r>
      <w:bookmarkEnd w:id="12"/>
    </w:p>
    <w:p>
      <w:pPr>
        <w:ind w:firstLine="600"/>
        <w:rPr>
          <w:rFonts w:cs="微软雅黑"/>
          <w:szCs w:val="28"/>
          <w:lang w:bidi="zh-CN"/>
        </w:rPr>
      </w:pPr>
      <w:r>
        <w:rPr>
          <w:rFonts w:hint="eastAsia" w:cs="微软雅黑"/>
          <w:szCs w:val="28"/>
          <w:lang w:bidi="zh-CN"/>
        </w:rPr>
        <w:t>龙岩市出台《乡村旅游“百镇千村”提质升级三年行动方案》《高标准推进乡村振兴战略打造一批乡村旅游试点村三年行动方案》等政策，参照全省五星级乡村旅游村及</w:t>
      </w:r>
      <w:r>
        <w:rPr>
          <w:rFonts w:cs="微软雅黑"/>
          <w:szCs w:val="28"/>
          <w:lang w:bidi="zh-CN"/>
        </w:rPr>
        <w:t>4A级旅游景区标准</w:t>
      </w:r>
      <w:r>
        <w:rPr>
          <w:rFonts w:hint="eastAsia" w:cs="微软雅黑"/>
          <w:szCs w:val="28"/>
          <w:lang w:bidi="zh-CN"/>
        </w:rPr>
        <w:t>，打造一批乡村旅游试点村，形成乡村旅游示范带动效应。例如，永定南江村与福建土楼沟文化旅游开发有限公司结对共建，成功打造为全国乡村旅游重点村、福建省全国乡村治理示范村。2</w:t>
      </w:r>
      <w:r>
        <w:rPr>
          <w:rFonts w:cs="微软雅黑"/>
          <w:szCs w:val="28"/>
          <w:lang w:bidi="zh-CN"/>
        </w:rPr>
        <w:t>020</w:t>
      </w:r>
      <w:r>
        <w:rPr>
          <w:rFonts w:hint="eastAsia" w:cs="微软雅黑"/>
          <w:szCs w:val="28"/>
          <w:lang w:bidi="zh-CN"/>
        </w:rPr>
        <w:t>年</w:t>
      </w:r>
      <w:r>
        <w:rPr>
          <w:rFonts w:cs="微软雅黑"/>
          <w:szCs w:val="28"/>
          <w:lang w:bidi="zh-CN"/>
        </w:rPr>
        <w:t>7</w:t>
      </w:r>
      <w:r>
        <w:rPr>
          <w:rFonts w:hint="eastAsia" w:cs="微软雅黑"/>
          <w:szCs w:val="28"/>
          <w:lang w:bidi="zh-CN"/>
        </w:rPr>
        <w:t>月，南江村与湖坑镇南溪片的洋多村、新南村、南中村、实佳村、吴银村等</w:t>
      </w:r>
      <w:r>
        <w:rPr>
          <w:rFonts w:cs="微软雅黑"/>
          <w:szCs w:val="28"/>
          <w:lang w:bidi="zh-CN"/>
        </w:rPr>
        <w:t>6个村联手成立南溪片区党总支，通过“以大带小、以强带弱”模式，</w:t>
      </w:r>
      <w:r>
        <w:rPr>
          <w:rFonts w:hint="eastAsia" w:cs="微软雅黑"/>
          <w:szCs w:val="28"/>
          <w:lang w:bidi="zh-CN"/>
        </w:rPr>
        <w:t>形成以南江村为中心的十里南溪大景区。武平县围绕环梁野山、环千鹭湖、环六甲水库三大乡村振兴示范片，打破村庄行政区划限制，整合资源，打造了“云中村寨”云寨村、“十里花廊”园丁村、“客家桃源”尧禄村、“淘宝客都”东云村、“开心田园”东岗村，各具特色，差异发展。</w:t>
      </w:r>
    </w:p>
    <w:p>
      <w:pPr>
        <w:ind w:firstLine="562"/>
        <w:jc w:val="center"/>
        <w:rPr>
          <w:rFonts w:cs="Times New Roman"/>
          <w:b/>
          <w:bCs/>
          <w:sz w:val="28"/>
          <w:szCs w:val="28"/>
        </w:rPr>
      </w:pPr>
      <w:r>
        <w:rPr>
          <w:rFonts w:cs="Times New Roman"/>
          <w:b/>
          <w:bCs/>
          <w:sz w:val="28"/>
          <w:szCs w:val="28"/>
        </w:rPr>
        <w:t xml:space="preserve">表 </w:t>
      </w:r>
      <w:r>
        <w:rPr>
          <w:rFonts w:cs="Times New Roman"/>
          <w:b/>
          <w:bCs/>
          <w:sz w:val="28"/>
          <w:szCs w:val="28"/>
        </w:rPr>
        <w:fldChar w:fldCharType="begin"/>
      </w:r>
      <w:r>
        <w:rPr>
          <w:rFonts w:cs="Times New Roman"/>
          <w:b/>
          <w:bCs/>
          <w:sz w:val="28"/>
          <w:szCs w:val="28"/>
        </w:rPr>
        <w:instrText xml:space="preserve"> SEQ 表 \* ARABIC </w:instrText>
      </w:r>
      <w:r>
        <w:rPr>
          <w:rFonts w:cs="Times New Roman"/>
          <w:b/>
          <w:bCs/>
          <w:sz w:val="28"/>
          <w:szCs w:val="28"/>
        </w:rPr>
        <w:fldChar w:fldCharType="separate"/>
      </w:r>
      <w:r>
        <w:rPr>
          <w:rFonts w:cs="Times New Roman"/>
          <w:b/>
          <w:bCs/>
          <w:sz w:val="28"/>
          <w:szCs w:val="28"/>
        </w:rPr>
        <w:t>2</w:t>
      </w:r>
      <w:r>
        <w:rPr>
          <w:rFonts w:cs="Times New Roman"/>
          <w:b/>
          <w:bCs/>
          <w:sz w:val="28"/>
          <w:szCs w:val="28"/>
        </w:rPr>
        <w:fldChar w:fldCharType="end"/>
      </w:r>
      <w:r>
        <w:rPr>
          <w:rFonts w:cs="Times New Roman"/>
          <w:b/>
          <w:bCs/>
          <w:sz w:val="28"/>
          <w:szCs w:val="28"/>
        </w:rPr>
        <w:t xml:space="preserve"> </w:t>
      </w:r>
      <w:r>
        <w:rPr>
          <w:rFonts w:hint="eastAsia" w:cs="Times New Roman"/>
          <w:b/>
          <w:bCs/>
          <w:sz w:val="28"/>
          <w:szCs w:val="28"/>
        </w:rPr>
        <w:t>龙岩市乡村旅游试点村</w:t>
      </w:r>
    </w:p>
    <w:tbl>
      <w:tblPr>
        <w:tblStyle w:val="28"/>
        <w:tblW w:w="7230" w:type="dxa"/>
        <w:jc w:val="center"/>
        <w:tblInd w:w="0" w:type="dxa"/>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
      <w:tblGrid>
        <w:gridCol w:w="1843"/>
        <w:gridCol w:w="5387"/>
      </w:tblGrid>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38" w:hRule="atLeast"/>
          <w:tblHeader/>
          <w:jc w:val="center"/>
        </w:trPr>
        <w:tc>
          <w:tcPr>
            <w:tcW w:w="1843" w:type="dxa"/>
            <w:shd w:val="clear" w:color="auto" w:fill="D5DCE4"/>
            <w:vAlign w:val="center"/>
          </w:tcPr>
          <w:p>
            <w:pPr>
              <w:spacing w:line="240" w:lineRule="auto"/>
              <w:ind w:firstLine="0" w:firstLineChars="0"/>
              <w:jc w:val="center"/>
              <w:rPr>
                <w:b/>
                <w:bCs/>
                <w:sz w:val="21"/>
                <w:szCs w:val="20"/>
              </w:rPr>
            </w:pPr>
            <w:r>
              <w:rPr>
                <w:rFonts w:hint="eastAsia"/>
                <w:b/>
                <w:bCs/>
                <w:sz w:val="21"/>
                <w:szCs w:val="20"/>
              </w:rPr>
              <w:t>县区（市）</w:t>
            </w:r>
          </w:p>
        </w:tc>
        <w:tc>
          <w:tcPr>
            <w:tcW w:w="5387" w:type="dxa"/>
            <w:shd w:val="clear" w:color="auto" w:fill="D5DCE4"/>
            <w:vAlign w:val="center"/>
          </w:tcPr>
          <w:p>
            <w:pPr>
              <w:spacing w:line="240" w:lineRule="auto"/>
              <w:ind w:firstLine="0" w:firstLineChars="0"/>
              <w:jc w:val="center"/>
              <w:rPr>
                <w:b/>
                <w:bCs/>
                <w:sz w:val="21"/>
                <w:szCs w:val="20"/>
              </w:rPr>
            </w:pPr>
            <w:r>
              <w:rPr>
                <w:rFonts w:hint="eastAsia"/>
                <w:b/>
                <w:bCs/>
                <w:sz w:val="21"/>
                <w:szCs w:val="20"/>
              </w:rPr>
              <w:t>乡村名称</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vAlign w:val="center"/>
          </w:tcPr>
          <w:p>
            <w:pPr>
              <w:spacing w:line="312" w:lineRule="auto"/>
              <w:ind w:firstLine="0" w:firstLineChars="0"/>
              <w:jc w:val="center"/>
              <w:rPr>
                <w:sz w:val="21"/>
                <w:szCs w:val="20"/>
              </w:rPr>
            </w:pPr>
            <w:r>
              <w:rPr>
                <w:rFonts w:hint="eastAsia" w:cs="宋体"/>
                <w:color w:val="000000"/>
                <w:kern w:val="0"/>
                <w:sz w:val="24"/>
                <w:szCs w:val="24"/>
              </w:rPr>
              <w:t>新罗区</w:t>
            </w:r>
          </w:p>
        </w:tc>
        <w:tc>
          <w:tcPr>
            <w:tcW w:w="5387" w:type="dxa"/>
            <w:vAlign w:val="center"/>
          </w:tcPr>
          <w:p>
            <w:pPr>
              <w:spacing w:line="312" w:lineRule="auto"/>
              <w:ind w:left="1" w:leftChars="-37" w:hanging="112" w:hangingChars="47"/>
              <w:jc w:val="center"/>
              <w:rPr>
                <w:sz w:val="21"/>
                <w:szCs w:val="20"/>
              </w:rPr>
            </w:pPr>
            <w:r>
              <w:rPr>
                <w:rFonts w:hint="eastAsia" w:cs="宋体"/>
                <w:color w:val="000000"/>
                <w:kern w:val="0"/>
                <w:sz w:val="24"/>
                <w:szCs w:val="24"/>
              </w:rPr>
              <w:t>小池镇培斜村、龙门镇洋畲村、适中镇蓝田村</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vAlign w:val="center"/>
          </w:tcPr>
          <w:p>
            <w:pPr>
              <w:spacing w:line="312" w:lineRule="auto"/>
              <w:ind w:firstLine="0" w:firstLineChars="0"/>
              <w:jc w:val="center"/>
              <w:rPr>
                <w:sz w:val="21"/>
                <w:szCs w:val="20"/>
              </w:rPr>
            </w:pPr>
            <w:r>
              <w:rPr>
                <w:rFonts w:hint="eastAsia" w:cs="宋体"/>
                <w:color w:val="000000"/>
                <w:kern w:val="0"/>
                <w:sz w:val="24"/>
                <w:szCs w:val="24"/>
              </w:rPr>
              <w:t>永定区</w:t>
            </w:r>
          </w:p>
        </w:tc>
        <w:tc>
          <w:tcPr>
            <w:tcW w:w="5387" w:type="dxa"/>
            <w:vAlign w:val="center"/>
          </w:tcPr>
          <w:p>
            <w:pPr>
              <w:spacing w:line="312" w:lineRule="auto"/>
              <w:ind w:left="1" w:leftChars="-37" w:hanging="112" w:hangingChars="47"/>
              <w:jc w:val="center"/>
              <w:rPr>
                <w:sz w:val="21"/>
                <w:szCs w:val="20"/>
              </w:rPr>
            </w:pPr>
            <w:r>
              <w:rPr>
                <w:rFonts w:hint="eastAsia" w:cs="宋体"/>
                <w:color w:val="000000"/>
                <w:kern w:val="0"/>
                <w:sz w:val="24"/>
                <w:szCs w:val="24"/>
              </w:rPr>
              <w:t>湖坑镇南江村、陈东乡岩太村、高陂镇西陂村</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vAlign w:val="center"/>
          </w:tcPr>
          <w:p>
            <w:pPr>
              <w:spacing w:line="312" w:lineRule="auto"/>
              <w:ind w:firstLine="0" w:firstLineChars="0"/>
              <w:jc w:val="center"/>
              <w:rPr>
                <w:sz w:val="21"/>
                <w:szCs w:val="20"/>
              </w:rPr>
            </w:pPr>
            <w:r>
              <w:rPr>
                <w:rFonts w:hint="eastAsia" w:cs="宋体"/>
                <w:color w:val="000000"/>
                <w:kern w:val="0"/>
                <w:sz w:val="24"/>
                <w:szCs w:val="24"/>
              </w:rPr>
              <w:t>上杭县</w:t>
            </w:r>
          </w:p>
        </w:tc>
        <w:tc>
          <w:tcPr>
            <w:tcW w:w="5387" w:type="dxa"/>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古田镇吴地村、湖洋镇文光村、才溪镇下王村</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vAlign w:val="center"/>
          </w:tcPr>
          <w:p>
            <w:pPr>
              <w:spacing w:line="312" w:lineRule="auto"/>
              <w:ind w:firstLine="0" w:firstLineChars="0"/>
              <w:jc w:val="center"/>
              <w:rPr>
                <w:sz w:val="21"/>
                <w:szCs w:val="20"/>
              </w:rPr>
            </w:pPr>
            <w:r>
              <w:rPr>
                <w:rFonts w:hint="eastAsia" w:cs="宋体"/>
                <w:color w:val="000000"/>
                <w:kern w:val="0"/>
                <w:sz w:val="24"/>
                <w:szCs w:val="24"/>
              </w:rPr>
              <w:t>武平县</w:t>
            </w:r>
          </w:p>
        </w:tc>
        <w:tc>
          <w:tcPr>
            <w:tcW w:w="5387" w:type="dxa"/>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城厢镇云寨村，城厢镇尧禄村、万安镇捷文村</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vAlign w:val="center"/>
          </w:tcPr>
          <w:p>
            <w:pPr>
              <w:spacing w:line="312" w:lineRule="auto"/>
              <w:ind w:firstLine="0" w:firstLineChars="0"/>
              <w:jc w:val="center"/>
              <w:rPr>
                <w:sz w:val="21"/>
                <w:szCs w:val="20"/>
              </w:rPr>
            </w:pPr>
            <w:r>
              <w:rPr>
                <w:rFonts w:hint="eastAsia" w:cs="宋体"/>
                <w:color w:val="000000"/>
                <w:kern w:val="0"/>
                <w:sz w:val="24"/>
                <w:szCs w:val="24"/>
              </w:rPr>
              <w:t>长汀县</w:t>
            </w:r>
          </w:p>
        </w:tc>
        <w:tc>
          <w:tcPr>
            <w:tcW w:w="5387" w:type="dxa"/>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策武镇南坑村、三洲镇三洲村、南山镇中复村</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vAlign w:val="center"/>
          </w:tcPr>
          <w:p>
            <w:pPr>
              <w:spacing w:line="312" w:lineRule="auto"/>
              <w:ind w:firstLine="0" w:firstLineChars="0"/>
              <w:jc w:val="center"/>
              <w:rPr>
                <w:sz w:val="21"/>
                <w:szCs w:val="20"/>
              </w:rPr>
            </w:pPr>
            <w:r>
              <w:rPr>
                <w:rFonts w:hint="eastAsia" w:cs="宋体"/>
                <w:color w:val="000000"/>
                <w:kern w:val="0"/>
                <w:sz w:val="24"/>
                <w:szCs w:val="24"/>
              </w:rPr>
              <w:t>连城县</w:t>
            </w:r>
          </w:p>
        </w:tc>
        <w:tc>
          <w:tcPr>
            <w:tcW w:w="5387" w:type="dxa"/>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宣和乡培田村、朋口镇文坊村、塘前乡塘前村</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843" w:type="dxa"/>
            <w:vAlign w:val="center"/>
          </w:tcPr>
          <w:p>
            <w:pPr>
              <w:spacing w:line="312" w:lineRule="auto"/>
              <w:ind w:firstLine="0" w:firstLineChars="0"/>
              <w:jc w:val="center"/>
              <w:rPr>
                <w:sz w:val="21"/>
                <w:szCs w:val="20"/>
              </w:rPr>
            </w:pPr>
            <w:r>
              <w:rPr>
                <w:rFonts w:hint="eastAsia" w:cs="宋体"/>
                <w:color w:val="000000"/>
                <w:kern w:val="0"/>
                <w:sz w:val="24"/>
                <w:szCs w:val="24"/>
              </w:rPr>
              <w:t>漳平市</w:t>
            </w:r>
          </w:p>
        </w:tc>
        <w:tc>
          <w:tcPr>
            <w:tcW w:w="5387" w:type="dxa"/>
            <w:vAlign w:val="center"/>
          </w:tcPr>
          <w:p>
            <w:pPr>
              <w:widowControl/>
              <w:spacing w:line="312" w:lineRule="auto"/>
              <w:ind w:left="-7" w:leftChars="-39" w:hanging="110" w:hangingChars="46"/>
              <w:jc w:val="center"/>
              <w:rPr>
                <w:rFonts w:cs="宋体"/>
                <w:color w:val="000000"/>
                <w:kern w:val="0"/>
                <w:sz w:val="24"/>
                <w:szCs w:val="24"/>
              </w:rPr>
            </w:pPr>
            <w:r>
              <w:rPr>
                <w:rFonts w:hint="eastAsia" w:cs="宋体"/>
                <w:color w:val="000000"/>
                <w:kern w:val="0"/>
                <w:sz w:val="24"/>
                <w:szCs w:val="24"/>
              </w:rPr>
              <w:t>永福镇龙车村、南洋镇北寮村，南洋镇梧溪村</w:t>
            </w:r>
          </w:p>
        </w:tc>
      </w:tr>
    </w:tbl>
    <w:p>
      <w:pPr>
        <w:spacing w:beforeLines="50"/>
        <w:ind w:firstLine="480"/>
        <w:rPr>
          <w:rFonts w:cs="微软雅黑"/>
          <w:sz w:val="24"/>
          <w:szCs w:val="24"/>
          <w:lang w:bidi="zh-CN"/>
        </w:rPr>
      </w:pPr>
      <w:r>
        <w:rPr>
          <w:rFonts w:hint="eastAsia" w:cs="微软雅黑"/>
          <w:sz w:val="24"/>
          <w:szCs w:val="24"/>
          <w:lang w:bidi="zh-CN"/>
        </w:rPr>
        <w:t>资料来源：龙岩市文化和旅游局。</w:t>
      </w:r>
    </w:p>
    <w:p>
      <w:pPr>
        <w:pStyle w:val="4"/>
      </w:pPr>
      <w:bookmarkStart w:id="13" w:name="_Toc142656092"/>
      <w:r>
        <w:rPr>
          <w:rFonts w:hint="eastAsia"/>
        </w:rPr>
        <w:t>（四）旅游配套持续完善</w:t>
      </w:r>
      <w:bookmarkEnd w:id="13"/>
    </w:p>
    <w:p>
      <w:pPr>
        <w:ind w:firstLine="600"/>
        <w:rPr>
          <w:lang w:bidi="zh-CN"/>
        </w:rPr>
      </w:pPr>
      <w:r>
        <w:rPr>
          <w:rFonts w:hint="eastAsia"/>
          <w:lang w:bidi="zh-CN"/>
        </w:rPr>
        <w:t>近年来，龙岩市积极争取上级部门资金支持，加大政策资金整合力度，高标准推进一批乡村旅游基础设施改造提升。一是打造“五有”游客中心。重点支持</w:t>
      </w:r>
      <w:r>
        <w:rPr>
          <w:lang w:bidi="zh-CN"/>
        </w:rPr>
        <w:t>7个全国乡村旅游重点村、14</w:t>
      </w:r>
      <w:r>
        <w:rPr>
          <w:rFonts w:hint="eastAsia"/>
          <w:lang w:bidi="zh-CN"/>
        </w:rPr>
        <w:t>个</w:t>
      </w:r>
      <w:r>
        <w:rPr>
          <w:lang w:bidi="zh-CN"/>
        </w:rPr>
        <w:t>省级金牌旅游村按照“有标识标牌、有讲解服务、有线路导览、有游客休息设施、有投诉处理平台”标准新建或改建游客服务中心。二是实施旅游厕所革命。2016年以来，采取“新建与改建结合，养护与提升并举”的方式，新建、改扩建旅游厕所533座，全面提升旅游厕所品质，基本实现乡村旅游村的旅游厕所“数量充足、实用免费、管理有效”。三是提升旅游交通基础设施。结合“四好农村公路”建</w:t>
      </w:r>
      <w:r>
        <w:rPr>
          <w:rFonts w:hint="eastAsia"/>
          <w:lang w:bidi="zh-CN"/>
        </w:rPr>
        <w:t>设，优化了中心城区到漳平永福、小池到古田等一批快速通道和农村公路，提升乡村旅游可进入性。按照位置合理、规模适度、标识明显、管理到位等要求，新建和提升一批公共停车场、自驾游营地和露营地。</w:t>
      </w:r>
    </w:p>
    <w:p>
      <w:pPr>
        <w:pStyle w:val="4"/>
      </w:pPr>
      <w:bookmarkStart w:id="14" w:name="_Toc142656093"/>
      <w:r>
        <w:rPr>
          <w:rFonts w:hint="eastAsia"/>
        </w:rPr>
        <w:t>（五）旅游业态逐渐丰富</w:t>
      </w:r>
      <w:bookmarkEnd w:id="14"/>
    </w:p>
    <w:p>
      <w:pPr>
        <w:ind w:firstLine="600"/>
        <w:rPr>
          <w:rFonts w:cs="微软雅黑"/>
          <w:szCs w:val="28"/>
          <w:lang w:bidi="zh-CN"/>
        </w:rPr>
      </w:pPr>
      <w:r>
        <w:rPr>
          <w:rFonts w:hint="eastAsia" w:cs="微软雅黑"/>
          <w:szCs w:val="28"/>
          <w:lang w:bidi="zh-CN"/>
        </w:rPr>
        <w:t>发挥龙岩客家、红色、生态、美食等特色资源优势，探索“文旅融合、茶旅融合、农旅融合、红绿融合”等一系列模式。一是打造特色餐饮。创新开发具有鲜明客家特色的餐饮，丰富和提升龙岩美食文化内涵，在原有“闽西八大干”等基础上，持续开发打造“八大珍”“八大鲜”系列特色美食产品。二是发展特色民宿。利用土楼、古村落、古民居特色优势，支持各县（市、区）先行先试，探索推出民宿管理办法和扶持政策，引进了“读旅”“香叙”等一批高端民宿品牌，培育和打造了“似续堂”“阿牛家”“云上境”等一批精品民宿。三是开发特色文创。发挥“红古田”“土楼”“长汀古城”等特色品牌价值，设计、开发具有龙岩文化特色、质地优良、做工精细、价格适中的旅游纪念品或土特产品。“古田军号”摆件等一批龙岩特色文创屡获国家级文创大赛奖项。四是拓展特色活动。依托龙岩“十大国家级非遗”、红色遗存、生态环境等方面资源优势，根据乡村主题，推动一批雕版印刷、水仙茶制作等非遗体验以及红色教育培训、森林研学、温泉养生等互动体验活动，满足不同游客群体的个性化需求。</w:t>
      </w:r>
    </w:p>
    <w:p>
      <w:pPr>
        <w:pStyle w:val="4"/>
      </w:pPr>
      <w:bookmarkStart w:id="15" w:name="_Toc142656094"/>
      <w:r>
        <w:rPr>
          <w:rFonts w:hint="eastAsia"/>
        </w:rPr>
        <w:t>（六）品牌营销宣传多样</w:t>
      </w:r>
      <w:bookmarkEnd w:id="15"/>
    </w:p>
    <w:p>
      <w:pPr>
        <w:ind w:firstLine="600"/>
        <w:rPr>
          <w:rFonts w:cs="微软雅黑"/>
          <w:szCs w:val="28"/>
          <w:lang w:bidi="zh-CN"/>
        </w:rPr>
      </w:pPr>
      <w:r>
        <w:rPr>
          <w:rFonts w:hint="eastAsia" w:cs="微软雅黑"/>
          <w:szCs w:val="28"/>
          <w:lang w:bidi="zh-CN"/>
        </w:rPr>
        <w:t>通过多渠道多形式宣传，引导更多社会力量来关心、支持、发展龙岩乡村旅游，吸引更多的游客到龙岩的美丽乡村欣赏美景、品读文化、体验美食。一是打造品牌旅游节庆。以“四季如歌游龙岩”活动为引领，每年市县联动举办永定民俗狂欢节、上杭梅花节、漳平樱花之旅农民画大赛、连城培田春耕节等乡村旅游节庆活动三十余场，打造“月月有活动、季季有高潮”宣传营销格局。二是推进全媒体宣传营销。深化与主流媒体、文化和旅游行业重点媒体以及抖音、微博、微信等头部新媒体合作，发挥文化和旅游部对口支援、龙岩“互联网军团”等方面优势，打造龙岩文旅宣传全媒体矩阵，力推龙岩乡村旅游上头条、上热搜。三是深化区域合作宣传。主动融入“粤港澳大湾区”“闽西南协作区”等区域战略合作，促进区域乡村旅游市场资源优势互补，联合前往重点客源市场开展推介活动、举办会展。持续加强对台宣传，在台北、高雄开设“旅游形象店”。依托海峡卫视《客家人》栏目，将龙岩的美景传播到</w:t>
      </w:r>
      <w:r>
        <w:rPr>
          <w:rFonts w:cs="微软雅黑"/>
          <w:szCs w:val="28"/>
          <w:lang w:bidi="zh-CN"/>
        </w:rPr>
        <w:t>129个国家和地区，唤起了海外华人最美丽的乡愁。</w:t>
      </w:r>
    </w:p>
    <w:p>
      <w:pPr>
        <w:pStyle w:val="4"/>
      </w:pPr>
      <w:bookmarkStart w:id="16" w:name="_Toc142656095"/>
      <w:r>
        <w:rPr>
          <w:rFonts w:hint="eastAsia"/>
        </w:rPr>
        <w:t>（七）政策保障不断深化</w:t>
      </w:r>
      <w:bookmarkEnd w:id="16"/>
    </w:p>
    <w:p>
      <w:pPr>
        <w:ind w:firstLine="600"/>
        <w:rPr>
          <w:rFonts w:cs="微软雅黑"/>
          <w:szCs w:val="28"/>
          <w:lang w:bidi="zh-CN"/>
        </w:rPr>
      </w:pPr>
      <w:r>
        <w:rPr>
          <w:rFonts w:hint="eastAsia" w:cs="微软雅黑"/>
          <w:szCs w:val="28"/>
          <w:lang w:bidi="zh-CN"/>
        </w:rPr>
        <w:t>2</w:t>
      </w:r>
      <w:r>
        <w:rPr>
          <w:rFonts w:cs="微软雅黑"/>
          <w:szCs w:val="28"/>
          <w:lang w:bidi="zh-CN"/>
        </w:rPr>
        <w:t>019</w:t>
      </w:r>
      <w:r>
        <w:rPr>
          <w:rFonts w:hint="eastAsia" w:cs="微软雅黑"/>
          <w:szCs w:val="28"/>
          <w:lang w:bidi="zh-CN"/>
        </w:rPr>
        <w:t>年3月，龙岩市出台</w:t>
      </w:r>
      <w:r>
        <w:rPr>
          <w:rFonts w:cs="微软雅黑"/>
          <w:szCs w:val="28"/>
          <w:lang w:bidi="zh-CN"/>
        </w:rPr>
        <w:t>《高标准推进乡村振兴战略打造一批乡村旅游试点村三年行动方案》</w:t>
      </w:r>
      <w:r>
        <w:rPr>
          <w:rFonts w:hint="eastAsia" w:cs="微软雅黑"/>
          <w:szCs w:val="28"/>
          <w:lang w:bidi="zh-CN"/>
        </w:rPr>
        <w:t>，制定</w:t>
      </w:r>
      <w:r>
        <w:rPr>
          <w:rFonts w:cs="微软雅黑"/>
          <w:szCs w:val="28"/>
          <w:lang w:bidi="zh-CN"/>
        </w:rPr>
        <w:t>“一年见成效、两年上台阶、三年创精品”的阶段性目标。</w:t>
      </w:r>
      <w:r>
        <w:rPr>
          <w:rFonts w:hint="eastAsia" w:cs="微软雅黑"/>
          <w:szCs w:val="28"/>
          <w:lang w:bidi="zh-CN"/>
        </w:rPr>
        <w:t>同时，</w:t>
      </w:r>
      <w:r>
        <w:rPr>
          <w:rFonts w:cs="微软雅黑"/>
          <w:szCs w:val="28"/>
          <w:lang w:bidi="zh-CN"/>
        </w:rPr>
        <w:t>实行市（厅）级领导挂钩制度，建立了“六个一”工作机制，指导和督促试点村建设，使得乡村旅游产业步入良性发展轨道。</w:t>
      </w:r>
      <w:r>
        <w:rPr>
          <w:rFonts w:hint="eastAsia" w:cs="微软雅黑"/>
          <w:szCs w:val="28"/>
          <w:lang w:bidi="zh-CN"/>
        </w:rPr>
        <w:t>2</w:t>
      </w:r>
      <w:r>
        <w:rPr>
          <w:rFonts w:cs="微软雅黑"/>
          <w:szCs w:val="28"/>
          <w:lang w:bidi="zh-CN"/>
        </w:rPr>
        <w:t>019</w:t>
      </w:r>
      <w:r>
        <w:rPr>
          <w:rFonts w:hint="eastAsia" w:cs="微软雅黑"/>
          <w:szCs w:val="28"/>
          <w:lang w:bidi="zh-CN"/>
        </w:rPr>
        <w:t>年以来，</w:t>
      </w:r>
      <w:r>
        <w:rPr>
          <w:rFonts w:cs="微软雅黑"/>
          <w:szCs w:val="28"/>
          <w:lang w:bidi="zh-CN"/>
        </w:rPr>
        <w:t>《龙岩市文化旅游产业发展提升行动实施方案》《龙岩市加快文化旅游产业发展六条政策措施》</w:t>
      </w:r>
      <w:r>
        <w:rPr>
          <w:rFonts w:hint="eastAsia" w:cs="微软雅黑"/>
          <w:szCs w:val="28"/>
          <w:lang w:bidi="zh-CN"/>
        </w:rPr>
        <w:t>《</w:t>
      </w:r>
      <w:r>
        <w:rPr>
          <w:rFonts w:cs="微软雅黑"/>
          <w:szCs w:val="28"/>
          <w:lang w:bidi="zh-CN"/>
        </w:rPr>
        <w:t>关于进一步推动旅游业高质量发展的实施意见</w:t>
      </w:r>
      <w:r>
        <w:rPr>
          <w:rFonts w:hint="eastAsia" w:cs="微软雅黑"/>
          <w:szCs w:val="28"/>
          <w:lang w:bidi="zh-CN"/>
        </w:rPr>
        <w:t>》</w:t>
      </w:r>
      <w:r>
        <w:rPr>
          <w:rFonts w:cs="微软雅黑"/>
          <w:szCs w:val="28"/>
          <w:lang w:bidi="zh-CN"/>
        </w:rPr>
        <w:t>《龙岩市推动文化旅游产业高质量发展八条政策措施》等政策和方案</w:t>
      </w:r>
      <w:r>
        <w:rPr>
          <w:rFonts w:hint="eastAsia" w:cs="微软雅黑"/>
          <w:szCs w:val="28"/>
          <w:lang w:bidi="zh-CN"/>
        </w:rPr>
        <w:t>相继出台</w:t>
      </w:r>
      <w:r>
        <w:rPr>
          <w:rFonts w:cs="微软雅黑"/>
          <w:szCs w:val="28"/>
          <w:lang w:bidi="zh-CN"/>
        </w:rPr>
        <w:t>，</w:t>
      </w:r>
      <w:r>
        <w:rPr>
          <w:rFonts w:hint="eastAsia" w:cs="微软雅黑"/>
          <w:szCs w:val="28"/>
          <w:lang w:bidi="zh-CN"/>
        </w:rPr>
        <w:t>为龙岩市乡村旅游高质量发展提供了坚实保障</w:t>
      </w:r>
      <w:r>
        <w:rPr>
          <w:rFonts w:cs="微软雅黑"/>
          <w:szCs w:val="28"/>
          <w:lang w:bidi="zh-CN"/>
        </w:rPr>
        <w:t>。</w:t>
      </w:r>
    </w:p>
    <w:p>
      <w:pPr>
        <w:pStyle w:val="3"/>
        <w:spacing w:before="190" w:after="190"/>
      </w:pPr>
      <w:bookmarkStart w:id="17" w:name="_Toc142656096"/>
      <w:r>
        <w:rPr>
          <w:rFonts w:hint="eastAsia"/>
        </w:rPr>
        <w:t>二、发展优势</w:t>
      </w:r>
      <w:bookmarkEnd w:id="17"/>
    </w:p>
    <w:p>
      <w:pPr>
        <w:pStyle w:val="4"/>
      </w:pPr>
      <w:bookmarkStart w:id="18" w:name="_Toc142656097"/>
      <w:r>
        <w:rPr>
          <w:rFonts w:hint="eastAsia"/>
        </w:rPr>
        <w:t>（一）交通区位优势明显</w:t>
      </w:r>
      <w:bookmarkEnd w:id="18"/>
    </w:p>
    <w:p>
      <w:pPr>
        <w:ind w:firstLine="600"/>
        <w:rPr>
          <w:rFonts w:cs="微软雅黑"/>
          <w:szCs w:val="28"/>
          <w:lang w:bidi="zh-CN"/>
        </w:rPr>
      </w:pPr>
      <w:r>
        <w:rPr>
          <w:rFonts w:hint="eastAsia" w:cs="微软雅黑"/>
          <w:szCs w:val="28"/>
          <w:lang w:bidi="zh-CN"/>
        </w:rPr>
        <w:t>龙岩市地理位置优越，区位优势明显。地处闽粤赣交界地区，陆域居于赣州和厦门中间，处于我国沿海与中部地区的链接点。东联我国重要的港口厦门港和泉州港，西接江西、湖南、湖北、重庆、贵州直至四川的大面积腹地。从厦门至成都的厦蓉高速公路和铁路担负着中西部省区出海大通道的职能，而龙岩就是重要节点。随着厦蓉高速公路、双永高速公路、赣龙厦铁路、双龙高铁、杭广铁路、冠豸山机场的建设和投入使用，使得龙岩的地理交通优势日益显现，已逐渐形成闽粤赣交界地区的重要交通枢纽，已具备对接全域旅游大市场的条件。</w:t>
      </w:r>
    </w:p>
    <w:p>
      <w:pPr>
        <w:pStyle w:val="4"/>
      </w:pPr>
      <w:bookmarkStart w:id="19" w:name="_Toc142656098"/>
      <w:r>
        <w:rPr>
          <w:rFonts w:hint="eastAsia"/>
        </w:rPr>
        <w:t>（二）乡村旅游资源丰富</w:t>
      </w:r>
      <w:bookmarkEnd w:id="19"/>
    </w:p>
    <w:p>
      <w:pPr>
        <w:ind w:firstLine="602"/>
        <w:rPr>
          <w:rFonts w:cs="微软雅黑"/>
          <w:color w:val="000000"/>
          <w:szCs w:val="28"/>
          <w:lang w:bidi="zh-CN"/>
        </w:rPr>
      </w:pPr>
      <w:r>
        <w:rPr>
          <w:rFonts w:hint="eastAsia" w:cs="微软雅黑"/>
          <w:b/>
          <w:bCs/>
          <w:szCs w:val="28"/>
          <w:lang w:bidi="zh-CN"/>
        </w:rPr>
        <w:t>自然资源多种多样。</w:t>
      </w:r>
      <w:r>
        <w:rPr>
          <w:rFonts w:hint="eastAsia" w:cs="微软雅黑"/>
          <w:szCs w:val="28"/>
          <w:lang w:bidi="zh-CN"/>
        </w:rPr>
        <w:t>龙岩森林覆盖率</w:t>
      </w:r>
      <w:r>
        <w:rPr>
          <w:rFonts w:cs="微软雅黑"/>
          <w:szCs w:val="28"/>
          <w:lang w:bidi="zh-CN"/>
        </w:rPr>
        <w:t>79.28%，连续43年保持全省第一，位居全国前列。森林蓄积量达1.37亿立方米</w:t>
      </w:r>
      <w:r>
        <w:rPr>
          <w:rFonts w:hint="eastAsia" w:cs="微软雅黑"/>
          <w:szCs w:val="28"/>
          <w:lang w:bidi="zh-CN"/>
        </w:rPr>
        <w:t>，</w:t>
      </w:r>
      <w:r>
        <w:rPr>
          <w:rFonts w:cs="微软雅黑"/>
          <w:szCs w:val="28"/>
          <w:lang w:bidi="zh-CN"/>
        </w:rPr>
        <w:t>负氧离子高达1400个/cm³，负氧离子含量超万个以上的“森林氧吧”众多，是天然的养生之所。</w:t>
      </w:r>
      <w:r>
        <w:rPr>
          <w:rFonts w:hint="eastAsia" w:cs="微软雅黑"/>
          <w:color w:val="000000"/>
          <w:szCs w:val="28"/>
          <w:lang w:bidi="zh-CN"/>
        </w:rPr>
        <w:t>山水资源多样，其中代表有连城冠豸山、上杭梅花山、武平梁野山等。水系纵横交错，境内拥有汀江水系、九龙江水系、闽江沙溪水系、梅江水系等四大水系。温泉资源蕴藏丰富，龙岩各县（市、区）均有分布，得到不同程度开发的温泉有</w:t>
      </w:r>
      <w:r>
        <w:rPr>
          <w:rFonts w:cs="微软雅黑"/>
          <w:color w:val="000000"/>
          <w:szCs w:val="28"/>
          <w:lang w:bidi="zh-CN"/>
        </w:rPr>
        <w:t>33处</w:t>
      </w:r>
      <w:r>
        <w:rPr>
          <w:rFonts w:hint="eastAsia" w:cs="微软雅黑"/>
          <w:color w:val="000000"/>
          <w:szCs w:val="28"/>
          <w:lang w:bidi="zh-CN"/>
        </w:rPr>
        <w:t>。森林、山水、河流、温泉等多样资源成为龙岩发展乡村旅游的前提和基础。新罗区万安镇竹贯村、连城县莒溪镇太平寮村、武平县中堡镇田坑村、漳平市赤水镇香寮村等山清水秀、景色优美，被列为省级生态村。</w:t>
      </w:r>
    </w:p>
    <w:p>
      <w:pPr>
        <w:ind w:firstLine="602"/>
        <w:rPr>
          <w:rFonts w:cs="微软雅黑"/>
          <w:szCs w:val="28"/>
          <w:lang w:bidi="zh-CN"/>
        </w:rPr>
      </w:pPr>
      <w:r>
        <w:rPr>
          <w:rFonts w:hint="eastAsia" w:cs="微软雅黑"/>
          <w:b/>
          <w:bCs/>
          <w:szCs w:val="28"/>
          <w:lang w:bidi="zh-CN"/>
        </w:rPr>
        <w:t>客家文化底蕴深厚。</w:t>
      </w:r>
      <w:r>
        <w:rPr>
          <w:rFonts w:hint="eastAsia" w:cs="微软雅黑"/>
          <w:szCs w:val="28"/>
          <w:lang w:bidi="zh-CN"/>
        </w:rPr>
        <w:t>龙岩客家民俗文化、服饰文化、建筑文化、风土文化、饮食文化等传承至今，丰富多彩，成为龙岩乡村旅游的关键组成部分。长汀被誉为“世界客家首府”“中国客家菜之乡”，豆腐酿、白斩河田鸡、炸薯饼、泡猪腰、灯盏糕、满丸子、汆牛肉等客家美食丰富多样。上杭被誉为“客家族都”“客家祖地”，拥有文昌阁、文庙、云霄阁等古迹及众多古民居；同时还保持了木偶戏、五枚拳、舞龙等民俗活动，素有山歌之乡、书画之乡、木偶之乡的美称。</w:t>
      </w:r>
    </w:p>
    <w:p>
      <w:pPr>
        <w:ind w:firstLine="602"/>
        <w:rPr>
          <w:rFonts w:cs="微软雅黑"/>
          <w:szCs w:val="28"/>
          <w:lang w:bidi="zh-CN"/>
        </w:rPr>
      </w:pPr>
      <w:r>
        <w:rPr>
          <w:rFonts w:hint="eastAsia" w:cs="微软雅黑"/>
          <w:b/>
          <w:bCs/>
          <w:szCs w:val="28"/>
          <w:lang w:bidi="zh-CN"/>
        </w:rPr>
        <w:t>红色资源历史悠久。</w:t>
      </w:r>
      <w:r>
        <w:rPr>
          <w:rFonts w:hint="eastAsia" w:cs="微软雅黑"/>
          <w:szCs w:val="28"/>
          <w:lang w:bidi="zh-CN"/>
        </w:rPr>
        <w:t>龙岩是原中央苏区的核心区域和经济中心、著名的革命老区、毛泽东思想的重要形成地，是红军故乡、将军摇篮、红军长征四大出发地之一、全国赢得“二十年红旗不倒”崇高赞誉的两地之一。上杭县古田旅游区成为红色乡村旅游发展典型案例，上杭通贤镇是著名的革命老区，是当年中央苏区模范乡才溪乡的重要组成部分。长汀县被誉为“红色小上海”，拥有红军长征出发地第一村、南山镇松毛岭战役旧址、四都镇红色纪念园等革命遗址。</w:t>
      </w:r>
    </w:p>
    <w:p>
      <w:pPr>
        <w:ind w:firstLine="602"/>
        <w:rPr>
          <w:rFonts w:cs="微软雅黑"/>
          <w:szCs w:val="28"/>
          <w:lang w:bidi="zh-CN"/>
        </w:rPr>
      </w:pPr>
      <w:r>
        <w:rPr>
          <w:rFonts w:hint="eastAsia" w:cs="微软雅黑"/>
          <w:b/>
          <w:bCs/>
          <w:szCs w:val="28"/>
          <w:lang w:bidi="zh-CN"/>
        </w:rPr>
        <w:t>农特产品独具特色。</w:t>
      </w:r>
      <w:r>
        <w:rPr>
          <w:rFonts w:hint="eastAsia" w:cs="微软雅黑"/>
          <w:szCs w:val="28"/>
          <w:lang w:bidi="zh-CN"/>
        </w:rPr>
        <w:t>龙岩市形成畜禽、蔬菜、果茶、薯业、食用菌、渔业、林竹花卉七大特色优势产业，突出发展“八大干、八大珍、八大鲜”等特色产品。全市有</w:t>
      </w:r>
      <w:r>
        <w:rPr>
          <w:rFonts w:cs="微软雅黑"/>
          <w:szCs w:val="28"/>
          <w:lang w:bidi="zh-CN"/>
        </w:rPr>
        <w:t>16个特色产品入选福建省特色农产品优势区，龙岩“福建百香果”成功入选中国特色农产品优势区</w:t>
      </w:r>
      <w:r>
        <w:rPr>
          <w:rFonts w:hint="eastAsia" w:cs="微软雅黑"/>
          <w:szCs w:val="28"/>
          <w:lang w:bidi="zh-CN"/>
        </w:rPr>
        <w:t>。上杭槐猪、连城红心地瓜干、河田鸡、漳平水仙茶、永福高山茶、涂坊槟榔芋等</w:t>
      </w:r>
      <w:r>
        <w:rPr>
          <w:rFonts w:cs="微软雅黑"/>
          <w:szCs w:val="28"/>
          <w:lang w:bidi="zh-CN"/>
        </w:rPr>
        <w:t>6个地理标志农产品相继获得福建十大农产品区域公用品牌；儒溪槐猪、广大园地瓜干、河田牌河田鸡、大用山牌漳平水仙茶、永福鸿鼎牌永福高山茶、金土地牌倒蒸薯干、喜浪牌大米、台品牌台式乌龙茶等8个农产品相继获得福建名牌农产品。</w:t>
      </w:r>
      <w:r>
        <w:rPr>
          <w:rFonts w:hint="eastAsia" w:cs="微软雅黑"/>
          <w:szCs w:val="28"/>
          <w:lang w:bidi="zh-CN"/>
        </w:rPr>
        <w:t>漳平市曾获得国家林业局及中国花卉协会授予的“中国花木之乡”称号，永福镇获得“中国杜鹃花之乡”称号。连城县拥有“中国红心地瓜干之乡”“世界地瓜之都”“中国连城白鸭之乡”等荣誉称号。</w:t>
      </w:r>
    </w:p>
    <w:p>
      <w:pPr>
        <w:ind w:firstLine="602"/>
        <w:rPr>
          <w:rFonts w:cs="微软雅黑"/>
          <w:szCs w:val="28"/>
          <w:lang w:bidi="zh-CN"/>
        </w:rPr>
      </w:pPr>
      <w:r>
        <w:rPr>
          <w:rFonts w:hint="eastAsia" w:cs="微软雅黑"/>
          <w:b/>
          <w:bCs/>
          <w:szCs w:val="28"/>
          <w:lang w:bidi="zh-CN"/>
        </w:rPr>
        <w:t>非物质文化遗产弥足珍贵。</w:t>
      </w:r>
      <w:r>
        <w:rPr>
          <w:rFonts w:hint="eastAsia" w:cs="微软雅黑"/>
          <w:szCs w:val="28"/>
          <w:lang w:bidi="zh-CN"/>
        </w:rPr>
        <w:t>龙岩闽西传统文化底蕴深厚，保存了大量弥足珍贵的物质文化和非物质文化遗产，存续状态良好，极大丰富了中华民族优秀文化的宝库。目前龙岩市现有国家级非遗项目</w:t>
      </w:r>
      <w:r>
        <w:rPr>
          <w:rFonts w:cs="微软雅黑"/>
          <w:szCs w:val="28"/>
          <w:lang w:bidi="zh-CN"/>
        </w:rPr>
        <w:t xml:space="preserve"> 10 项、省级非遗项目 59 项、市级非遗项目293 项；国家级非遗传承人4 名、省级传承人 58 名、市级传承人 212名。</w:t>
      </w:r>
    </w:p>
    <w:p>
      <w:pPr>
        <w:pStyle w:val="8"/>
      </w:pPr>
      <w:r>
        <w:t xml:space="preserve">专栏 </w:t>
      </w:r>
      <w:r>
        <w:fldChar w:fldCharType="begin"/>
      </w:r>
      <w:r>
        <w:instrText xml:space="preserve"> SEQ 专栏 \* ARABIC </w:instrText>
      </w:r>
      <w:r>
        <w:fldChar w:fldCharType="separate"/>
      </w:r>
      <w:r>
        <w:t>1</w:t>
      </w:r>
      <w:r>
        <w:fldChar w:fldCharType="end"/>
      </w:r>
      <w:r>
        <w:t xml:space="preserve"> </w:t>
      </w:r>
      <w:r>
        <w:rPr>
          <w:rFonts w:hint="eastAsia"/>
        </w:rPr>
        <w:t>龙岩市市级以上（含市级）非物质文化遗产项目</w:t>
      </w:r>
      <w:r>
        <w:rPr>
          <w:rStyle w:val="27"/>
        </w:rPr>
        <w:footnoteReference w:id="0"/>
      </w:r>
    </w:p>
    <w:tbl>
      <w:tblPr>
        <w:tblStyle w:val="2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vAlign w:val="top"/>
          </w:tcPr>
          <w:p>
            <w:pPr>
              <w:spacing w:beforeLines="50"/>
              <w:ind w:firstLine="482"/>
              <w:rPr>
                <w:sz w:val="24"/>
                <w:szCs w:val="24"/>
              </w:rPr>
            </w:pPr>
            <w:r>
              <w:rPr>
                <w:rFonts w:hint="eastAsia"/>
                <w:b/>
                <w:bCs/>
                <w:sz w:val="24"/>
                <w:szCs w:val="24"/>
              </w:rPr>
              <w:t>国家级</w:t>
            </w:r>
            <w:r>
              <w:rPr>
                <w:rFonts w:hint="eastAsia"/>
                <w:sz w:val="24"/>
                <w:szCs w:val="24"/>
              </w:rPr>
              <w:t>：十番音乐（闽西客家十番音乐）、闽西汉剧、客家土楼营造技艺、中医养生（永定万应茶）、元宵节（闽西客家元宵节庆）、连城四堡雕版印刷工艺、唢呐艺术（长汀公嫲吹）、龙岩采茶灯、木偶戏（闽西客家木偶戏）、乌龙茶制作技艺（漳平水仙茶制作技艺），共计</w:t>
            </w:r>
            <w:r>
              <w:rPr>
                <w:sz w:val="24"/>
                <w:szCs w:val="24"/>
              </w:rPr>
              <w:t>10</w:t>
            </w:r>
            <w:r>
              <w:rPr>
                <w:rFonts w:hint="eastAsia"/>
                <w:sz w:val="24"/>
                <w:szCs w:val="24"/>
              </w:rPr>
              <w:t>项；</w:t>
            </w:r>
          </w:p>
          <w:p>
            <w:pPr>
              <w:ind w:firstLine="482"/>
              <w:rPr>
                <w:sz w:val="24"/>
                <w:szCs w:val="24"/>
              </w:rPr>
            </w:pPr>
            <w:r>
              <w:rPr>
                <w:rFonts w:hint="eastAsia"/>
                <w:b/>
                <w:bCs/>
                <w:sz w:val="24"/>
                <w:szCs w:val="24"/>
              </w:rPr>
              <w:t>福建省级</w:t>
            </w:r>
            <w:r>
              <w:rPr>
                <w:rFonts w:hint="eastAsia"/>
                <w:sz w:val="24"/>
                <w:szCs w:val="24"/>
              </w:rPr>
              <w:t>：龙岩山歌、龙岩适中盂兰盆节俗（龙岩）、新罗静板音乐、浮竹岭纸帘制作技艺、闽西客家春耕习俗（百壶宴、犁春牛、作大福）、闽西上杭傀儡戏（龙岩）、福建客家山歌（龙岩永定客家山歌）、武平民俗绝技（龙岩）、武平猪胆干制作技艺、剥皮公爹信俗、绿茶制作技艺（武平高埔茶）、上杭女子五枚拳（龙岩）、梨岭木桐号子、连城宣纸制作工艺、连城拳、提线木偶戏（连城县）、四堡锡器制作技艺</w:t>
            </w:r>
            <w:r>
              <w:rPr>
                <w:sz w:val="24"/>
                <w:szCs w:val="24"/>
              </w:rPr>
              <w:t xml:space="preserve"> （连城县）</w:t>
            </w:r>
            <w:r>
              <w:rPr>
                <w:rFonts w:hint="eastAsia"/>
                <w:sz w:val="24"/>
                <w:szCs w:val="24"/>
              </w:rPr>
              <w:t>、连城地瓜干制作技艺（连城县）、连城舞青狮、连城兰花培植技艺、客家“九厅十八井”建筑营造技艺、酿造酒传统酿造技艺（龙岩沉缸酒）、龙岩咸酥花生传统加工技艺、福建土楼楹联、灯彩（长汀客家刻纸龙灯）、田公元帅信俗（龙岩）、长汀客家九连环、定光佛信俗（武平）、乌龙茶制作技艺（水仙茶传统制作技艺）、汀州客家酿酒技艺、汀州唱古文、中医正骨疗法（余氏骨伤）、树叶吹奏技艺、龙岩山歌戏、福建农民画（漳平）、彩玉镶嵌技艺、伏虎禅师信俗（长汀）、永定菜干制作技艺、永定三堡高粱酒酿造技艺、永定牛肉丸制作技艺、上杭萝卜干制作技艺、长汀客家豆腐干制作技艺、冠豸山铁皮石斛龙头凤尾枫斗制作技艺、上杭客家崇宗敬祖习俗、长汀童坊闹春田、涂坊迎花灯、漳平双洋舞炮龙、漳平新桥板凳花灯龙、永定烟魁习俗等，及国家级</w:t>
            </w:r>
            <w:r>
              <w:rPr>
                <w:sz w:val="24"/>
                <w:szCs w:val="24"/>
              </w:rPr>
              <w:t>10</w:t>
            </w:r>
            <w:r>
              <w:rPr>
                <w:rFonts w:hint="eastAsia"/>
                <w:sz w:val="24"/>
                <w:szCs w:val="24"/>
              </w:rPr>
              <w:t>项，共计</w:t>
            </w:r>
            <w:r>
              <w:rPr>
                <w:sz w:val="24"/>
                <w:szCs w:val="24"/>
              </w:rPr>
              <w:t>59</w:t>
            </w:r>
            <w:r>
              <w:rPr>
                <w:rFonts w:hint="eastAsia"/>
                <w:sz w:val="24"/>
                <w:szCs w:val="24"/>
              </w:rPr>
              <w:t>项；</w:t>
            </w:r>
          </w:p>
          <w:p>
            <w:pPr>
              <w:ind w:firstLine="482"/>
              <w:rPr>
                <w:sz w:val="24"/>
                <w:szCs w:val="24"/>
              </w:rPr>
            </w:pPr>
            <w:r>
              <w:rPr>
                <w:rFonts w:hint="eastAsia"/>
                <w:b/>
                <w:bCs/>
                <w:sz w:val="24"/>
                <w:szCs w:val="24"/>
              </w:rPr>
              <w:t>龙岩市级</w:t>
            </w:r>
            <w:r>
              <w:rPr>
                <w:rFonts w:hint="eastAsia"/>
                <w:sz w:val="24"/>
                <w:szCs w:val="24"/>
              </w:rPr>
              <w:t>：长汀客家菜、长汀三洲乡“玻璃子灯”、长汀三洲长锣鼓、龙岩东肖白土铁山庙庙会、上杭郭福安传说、漳平象湖迎竹马庆丰年活动、汀州华严堂惊风化痰丸制作技艺、武平手捏陶、汀州木版年画、连城隔田天川胜会、汀州妈祖信俗、上杭高腔木偶音乐、武平客家山歌、汀州小金筒、龙坊煎大糈信俗、抚市梁哥等，共计2</w:t>
            </w:r>
            <w:r>
              <w:rPr>
                <w:sz w:val="24"/>
                <w:szCs w:val="24"/>
              </w:rPr>
              <w:t>93</w:t>
            </w:r>
            <w:r>
              <w:rPr>
                <w:rFonts w:hint="eastAsia"/>
                <w:sz w:val="24"/>
                <w:szCs w:val="24"/>
              </w:rPr>
              <w:t>项（包括</w:t>
            </w:r>
            <w:r>
              <w:rPr>
                <w:sz w:val="24"/>
                <w:szCs w:val="24"/>
              </w:rPr>
              <w:t>59</w:t>
            </w:r>
            <w:r>
              <w:rPr>
                <w:rFonts w:hint="eastAsia"/>
                <w:sz w:val="24"/>
                <w:szCs w:val="24"/>
              </w:rPr>
              <w:t>项国家级、省级）。</w:t>
            </w:r>
          </w:p>
        </w:tc>
      </w:tr>
    </w:tbl>
    <w:p>
      <w:pPr>
        <w:pStyle w:val="4"/>
      </w:pPr>
      <w:bookmarkStart w:id="20" w:name="_Toc142656099"/>
      <w:r>
        <w:rPr>
          <w:rFonts w:hint="eastAsia"/>
        </w:rPr>
        <w:t>（三）市场主体相对活跃</w:t>
      </w:r>
      <w:bookmarkEnd w:id="20"/>
    </w:p>
    <w:p>
      <w:pPr>
        <w:ind w:firstLine="600"/>
      </w:pPr>
      <w:r>
        <w:rPr>
          <w:rFonts w:hint="eastAsia"/>
        </w:rPr>
        <w:t>龙岩市发展乡村旅游注重引入市场经营主体，充分发挥民营企业的力量，协助村集体进行乡村旅游开发。其中，较为典型的是武平县，如东留黄坊田园乐园引进梁野久谣公司运营管理，开发农耕体验、东留捶鱼非物质文化遗产体验和果酒酿造生物课程；万安捷文村融趣文旅公司，开展全国首家“碳中和”生态研学课程；桃溪新礤村引进桃韵茶乡旅游公司，推出竹排漂流、皮筏艇、茶山打卡等体验项目，成为网红村；城厢镇引入尧禄红杉文旅公司，进一步整合尧禄</w:t>
      </w:r>
      <w:r>
        <w:t>3D艺术绘墙、千亩桃园观光体验园、桃园欢溪亲水体验项目、探秘古城堡等资源，深度推进农文旅融合充分挖掘红色资源，推进湘洋、高书、上湖、帽村等一批红色旅游村建设。</w:t>
      </w:r>
    </w:p>
    <w:p>
      <w:pPr>
        <w:pStyle w:val="3"/>
        <w:spacing w:before="190" w:after="190"/>
      </w:pPr>
      <w:bookmarkStart w:id="21" w:name="_Toc142656100"/>
      <w:r>
        <w:rPr>
          <w:rFonts w:hint="eastAsia"/>
        </w:rPr>
        <w:t>三、存在不足</w:t>
      </w:r>
      <w:bookmarkEnd w:id="21"/>
    </w:p>
    <w:p>
      <w:pPr>
        <w:pStyle w:val="4"/>
      </w:pPr>
      <w:bookmarkStart w:id="22" w:name="_Toc142656101"/>
      <w:r>
        <w:rPr>
          <w:rFonts w:hint="eastAsia"/>
        </w:rPr>
        <w:t>（一）</w:t>
      </w:r>
      <w:r>
        <w:t>产品</w:t>
      </w:r>
      <w:r>
        <w:rPr>
          <w:rFonts w:hint="eastAsia"/>
        </w:rPr>
        <w:t>供给单一</w:t>
      </w:r>
      <w:r>
        <w:t>，</w:t>
      </w:r>
      <w:r>
        <w:rPr>
          <w:rFonts w:hint="eastAsia"/>
        </w:rPr>
        <w:t>项目同质化现象明显</w:t>
      </w:r>
      <w:bookmarkEnd w:id="22"/>
    </w:p>
    <w:p>
      <w:pPr>
        <w:ind w:firstLine="600"/>
        <w:rPr>
          <w:rFonts w:cs="微软雅黑"/>
          <w:szCs w:val="28"/>
          <w:lang w:bidi="zh-CN"/>
        </w:rPr>
      </w:pPr>
      <w:r>
        <w:rPr>
          <w:rFonts w:cs="微软雅黑"/>
          <w:szCs w:val="28"/>
          <w:lang w:bidi="zh-CN"/>
        </w:rPr>
        <w:t>龙岩市的乡村旅游市场供给总体呈现开发层次低、产业链条短、业态单一、产品特色不足、品种</w:t>
      </w:r>
      <w:r>
        <w:rPr>
          <w:rFonts w:hint="eastAsia" w:cs="微软雅黑"/>
          <w:szCs w:val="28"/>
          <w:lang w:bidi="zh-CN"/>
        </w:rPr>
        <w:t>创新</w:t>
      </w:r>
      <w:r>
        <w:rPr>
          <w:rFonts w:cs="微软雅黑"/>
          <w:szCs w:val="28"/>
          <w:lang w:bidi="zh-CN"/>
        </w:rPr>
        <w:t>不足的现状，无法充分满足游客日趋多元的乡村旅游市场消费需求。</w:t>
      </w:r>
      <w:r>
        <w:rPr>
          <w:rFonts w:hint="eastAsia" w:cs="微软雅黑"/>
          <w:szCs w:val="28"/>
          <w:lang w:bidi="zh-CN"/>
        </w:rPr>
        <w:t>根据</w:t>
      </w:r>
      <w:r>
        <w:rPr>
          <w:rFonts w:cs="微软雅黑"/>
          <w:szCs w:val="28"/>
          <w:lang w:bidi="zh-CN"/>
        </w:rPr>
        <w:t>民建龙岩市委员会《关于进一步提升我市乡村特色旅游产业发展的建议》</w:t>
      </w:r>
      <w:r>
        <w:rPr>
          <w:rFonts w:hint="eastAsia" w:cs="微软雅黑"/>
          <w:szCs w:val="28"/>
          <w:lang w:bidi="zh-CN"/>
        </w:rPr>
        <w:t>的提案</w:t>
      </w:r>
      <w:r>
        <w:rPr>
          <w:rFonts w:cs="微软雅黑"/>
          <w:szCs w:val="28"/>
          <w:lang w:bidi="zh-CN"/>
        </w:rPr>
        <w:t>，龙岩市乡村旅游发展模式主要以游览、观光型为主，依靠山、水资源开展赏花、摘果等活动，参与性项目少，很多项目创新性不够，特别是在乡村旅游规划设计方面还比较欠缺，展示乡村差异、挖掘乡村内涵、突出乡村特色不够。</w:t>
      </w:r>
      <w:r>
        <w:rPr>
          <w:rFonts w:hint="eastAsia" w:cs="微软雅黑"/>
          <w:szCs w:val="28"/>
          <w:lang w:bidi="zh-CN"/>
        </w:rPr>
        <w:t>因此，龙岩市各地乡村旅游项目互相模仿抄袭现象严重，玻璃栈道、漂流、网红桥等遍布各地，盲目跟风模仿容易失去地方特色，导致乡村旅游产品雷同，产品生命周期短，影响当地旅游市场的可持续发展。</w:t>
      </w:r>
    </w:p>
    <w:p>
      <w:pPr>
        <w:pStyle w:val="4"/>
      </w:pPr>
      <w:bookmarkStart w:id="23" w:name="_Toc142656102"/>
      <w:r>
        <w:rPr>
          <w:rFonts w:hint="eastAsia"/>
        </w:rPr>
        <w:t>（二）</w:t>
      </w:r>
      <w:r>
        <w:t>经营管理粗放，服务体验有待提升</w:t>
      </w:r>
      <w:bookmarkEnd w:id="23"/>
    </w:p>
    <w:p>
      <w:pPr>
        <w:ind w:firstLine="600"/>
        <w:rPr>
          <w:rFonts w:cs="微软雅黑"/>
          <w:szCs w:val="28"/>
          <w:lang w:bidi="zh-CN"/>
        </w:rPr>
      </w:pPr>
      <w:r>
        <w:rPr>
          <w:rFonts w:cs="微软雅黑"/>
          <w:szCs w:val="28"/>
          <w:lang w:bidi="zh-CN"/>
        </w:rPr>
        <w:t>由于农家乐、采摘节、赏花节等乡村旅游产品形式等多由当地农民自己经营管理，因文化水平普遍不高，无论是管理还是服务水平相对都比较粗放。</w:t>
      </w:r>
      <w:r>
        <w:rPr>
          <w:rFonts w:hint="eastAsia" w:cs="微软雅黑"/>
          <w:szCs w:val="28"/>
          <w:lang w:bidi="zh-CN"/>
        </w:rPr>
        <w:t>龙岩市乡村旅游“重项目轻服务”现象比较严重，</w:t>
      </w:r>
      <w:r>
        <w:rPr>
          <w:rFonts w:cs="微软雅黑"/>
          <w:szCs w:val="28"/>
          <w:lang w:bidi="zh-CN"/>
        </w:rPr>
        <w:t>乡村旅游从业人员大多数未受过系统的培训和学习，</w:t>
      </w:r>
      <w:r>
        <w:t>服务规范化、食品质量安全、旅游产品创意性等均难以保证。</w:t>
      </w:r>
      <w:r>
        <w:rPr>
          <w:rFonts w:hint="eastAsia"/>
        </w:rPr>
        <w:t>以民宿经营为例。从民宿自身管理层面看，目前龙岩民宿普遍存在管理人员高年龄低学历的特点，自身综合素质能力较低，缺乏专业系统的民宿管理经验；民宿服务还留在较为粗放的住宿基础需求上，缺乏专业化的管理和定制化的服务。从地方引导规范看，大多数县区未出台乡村民宿发展规划，相关部门对民宿管理的标准化建设、制度化管理的权责不清，存在督促检查的多，规范指导、政策扶持的少的情况。从民宿安全管理来看，民宿业主和从业人员规范、合法经营意识相对薄弱；硬件软件偏差，存在安全隐患，部分民宿在治安和火灾防范上安全隐患漏洞较大；实名、实时、实数、实情</w:t>
      </w:r>
      <w:r>
        <w:t xml:space="preserve"> “四实”制度很难得到落实，导致无法辨识旅客身份真伪，经常出现“一证多人”“无证入住”“假证入住”等问题。</w:t>
      </w:r>
    </w:p>
    <w:p>
      <w:pPr>
        <w:pStyle w:val="4"/>
      </w:pPr>
      <w:bookmarkStart w:id="24" w:name="_Toc142656103"/>
      <w:r>
        <w:rPr>
          <w:rFonts w:hint="eastAsia"/>
        </w:rPr>
        <w:t>（三）</w:t>
      </w:r>
      <w:r>
        <w:t>营销观念传统，</w:t>
      </w:r>
      <w:r>
        <w:rPr>
          <w:rFonts w:hint="eastAsia"/>
        </w:rPr>
        <w:t>品牌</w:t>
      </w:r>
      <w:r>
        <w:t>宣传力度不足</w:t>
      </w:r>
      <w:bookmarkEnd w:id="24"/>
    </w:p>
    <w:p>
      <w:pPr>
        <w:ind w:firstLine="600"/>
        <w:rPr>
          <w:rFonts w:cs="微软雅黑"/>
          <w:szCs w:val="28"/>
          <w:lang w:bidi="zh-CN"/>
        </w:rPr>
      </w:pPr>
      <w:r>
        <w:rPr>
          <w:rFonts w:hint="eastAsia" w:cs="微软雅黑"/>
          <w:szCs w:val="28"/>
          <w:lang w:bidi="zh-CN"/>
        </w:rPr>
        <w:t>一方面，全市乡村旅游营销观念普及率差、渠道少、方法简单，</w:t>
      </w:r>
      <w:r>
        <w:rPr>
          <w:rFonts w:cs="微软雅黑"/>
          <w:szCs w:val="28"/>
          <w:lang w:bidi="zh-CN"/>
        </w:rPr>
        <w:t>多数从业人员无品牌意识和品牌营销观念，只能依靠传统方式招徕客源，例如发传单、名片等</w:t>
      </w:r>
      <w:r>
        <w:rPr>
          <w:rFonts w:hint="eastAsia" w:cs="微软雅黑"/>
          <w:szCs w:val="28"/>
          <w:lang w:bidi="zh-CN"/>
        </w:rPr>
        <w:t>；</w:t>
      </w:r>
      <w:r>
        <w:rPr>
          <w:rFonts w:cs="微软雅黑"/>
          <w:szCs w:val="28"/>
          <w:lang w:bidi="zh-CN"/>
        </w:rPr>
        <w:t>随着经济发展，市民旅游方式变得纷繁复杂、游客需求变得多元个性时，一些传统呆板旅游推销方式已经失去了新意和生命力，很难达到营销效果。</w:t>
      </w:r>
      <w:r>
        <w:rPr>
          <w:rFonts w:hint="eastAsia" w:cs="微软雅黑"/>
          <w:szCs w:val="28"/>
          <w:lang w:bidi="zh-CN"/>
        </w:rPr>
        <w:t>龙岩市乡村旅游全媒体宣传营销力度不够，与主流媒体、文化和旅游行业重点媒体以及抖音、微博、微信等头部新媒体合作欠缺或深度不足，没有充分发挥文化和旅游部对口支援、龙岩“互联网军团”等方面优势，龙岩乡村旅游上头条、上热搜频率低。另一方面，龙岩在乡村旅游营销推广上投入远远不足，各级政府、旅游部门以宣传主景区为主，对乡村旅游缺乏整体营销宣传推介，导致龙岩市乡村旅游品牌知名度在粤港澳大湾区、厦漳泉都市圈等龙岩市旅游客群主要来源地不高。</w:t>
      </w:r>
    </w:p>
    <w:p>
      <w:pPr>
        <w:pStyle w:val="4"/>
      </w:pPr>
      <w:bookmarkStart w:id="25" w:name="_Toc142656104"/>
      <w:r>
        <w:rPr>
          <w:rFonts w:hint="eastAsia"/>
        </w:rPr>
        <w:t>（四）配套</w:t>
      </w:r>
      <w:r>
        <w:t>有待完善，</w:t>
      </w:r>
      <w:r>
        <w:rPr>
          <w:rFonts w:hint="eastAsia"/>
        </w:rPr>
        <w:t>建设</w:t>
      </w:r>
      <w:r>
        <w:t>资金</w:t>
      </w:r>
      <w:r>
        <w:rPr>
          <w:rFonts w:hint="eastAsia"/>
        </w:rPr>
        <w:t>投入</w:t>
      </w:r>
      <w:r>
        <w:t>不足</w:t>
      </w:r>
      <w:bookmarkEnd w:id="25"/>
    </w:p>
    <w:p>
      <w:pPr>
        <w:ind w:firstLine="600"/>
        <w:rPr>
          <w:rFonts w:cs="微软雅黑"/>
          <w:szCs w:val="28"/>
          <w:lang w:bidi="zh-CN"/>
        </w:rPr>
      </w:pPr>
      <w:r>
        <w:rPr>
          <w:rFonts w:cs="微软雅黑"/>
          <w:szCs w:val="28"/>
          <w:lang w:bidi="zh-CN"/>
        </w:rPr>
        <w:t>除了全国乡村旅游重点村、省级金牌旅游村外，还有不少乡村旅游地区对旅游基础和配套设施的建设投入不足，比如旅游公厕建设、旅游标志系统布局、游客中心设立、公共休憩设施、公共停车场等等，数量少、建设较为粗糙、布局不合理。部分乡村旅游重点村、金牌旅游村早期依托乡村振兴资金、美丽乡村建设时候的资金投入，设施相对完善，而多数地区缺少建设资金，导致旅游公共服务体系建设滞后。</w:t>
      </w:r>
      <w:r>
        <w:rPr>
          <w:rFonts w:hint="eastAsia" w:cs="微软雅黑"/>
          <w:szCs w:val="28"/>
          <w:lang w:bidi="zh-CN"/>
        </w:rPr>
        <w:t>根据龙岩市统计局数据，</w:t>
      </w:r>
      <w:r>
        <w:rPr>
          <w:rFonts w:cs="微软雅黑"/>
          <w:szCs w:val="28"/>
          <w:lang w:bidi="zh-CN"/>
        </w:rPr>
        <w:t>2022年龙岩全市一般公共预算总收入为</w:t>
      </w:r>
      <w:r>
        <w:rPr>
          <w:rFonts w:hint="eastAsia" w:cs="微软雅黑"/>
          <w:szCs w:val="28"/>
          <w:lang w:bidi="zh-CN"/>
        </w:rPr>
        <w:t>入</w:t>
      </w:r>
      <w:r>
        <w:rPr>
          <w:rFonts w:cs="微软雅黑"/>
          <w:szCs w:val="28"/>
          <w:lang w:bidi="zh-CN"/>
        </w:rPr>
        <w:t>356.31亿元，排在全省第五位，不到厦门市的一半</w:t>
      </w:r>
      <w:r>
        <w:rPr>
          <w:rFonts w:hint="eastAsia" w:cs="微软雅黑"/>
          <w:szCs w:val="28"/>
          <w:lang w:bidi="zh-CN"/>
        </w:rPr>
        <w:t>；</w:t>
      </w:r>
      <w:r>
        <w:rPr>
          <w:rFonts w:cs="微软雅黑"/>
          <w:szCs w:val="28"/>
          <w:lang w:bidi="zh-CN"/>
        </w:rPr>
        <w:t>受财力限制，当前政府投资</w:t>
      </w:r>
      <w:r>
        <w:rPr>
          <w:rFonts w:hint="eastAsia" w:cs="微软雅黑"/>
          <w:szCs w:val="28"/>
          <w:lang w:bidi="zh-CN"/>
        </w:rPr>
        <w:t>乡村</w:t>
      </w:r>
      <w:r>
        <w:rPr>
          <w:rFonts w:cs="微软雅黑"/>
          <w:szCs w:val="28"/>
          <w:lang w:bidi="zh-CN"/>
        </w:rPr>
        <w:t>旅游基础设施的资金有限，旅游基础设施改善和提升进度不快。</w:t>
      </w:r>
    </w:p>
    <w:p>
      <w:pPr>
        <w:pStyle w:val="4"/>
      </w:pPr>
      <w:bookmarkStart w:id="26" w:name="_Toc142656105"/>
      <w:r>
        <w:rPr>
          <w:rFonts w:hint="eastAsia"/>
        </w:rPr>
        <w:t>（五）</w:t>
      </w:r>
      <w:r>
        <w:t>专业人才缺乏，</w:t>
      </w:r>
      <w:r>
        <w:rPr>
          <w:rFonts w:hint="eastAsia"/>
        </w:rPr>
        <w:t>乡村旅游质量不高</w:t>
      </w:r>
      <w:bookmarkEnd w:id="26"/>
    </w:p>
    <w:p>
      <w:pPr>
        <w:ind w:firstLine="600"/>
        <w:rPr>
          <w:rFonts w:cs="微软雅黑"/>
          <w:szCs w:val="28"/>
          <w:lang w:bidi="zh-CN"/>
        </w:rPr>
      </w:pPr>
      <w:r>
        <w:rPr>
          <w:rFonts w:hint="eastAsia" w:cs="微软雅黑"/>
          <w:szCs w:val="28"/>
          <w:lang w:bidi="zh-CN"/>
        </w:rPr>
        <w:t>人才是乡村旅游发展中最关键的能动因素，规划、建设、经营、监管等都需要专业的人才。目前，龙岩市</w:t>
      </w:r>
      <w:r>
        <w:rPr>
          <w:rFonts w:cs="微软雅黑"/>
          <w:szCs w:val="28"/>
          <w:lang w:bidi="zh-CN"/>
        </w:rPr>
        <w:t>乡村旅游家族式管理模式普遍存在，从业人员大多是当地农民，文化素质偏低，接受教育培训的机会较少</w:t>
      </w:r>
      <w:r>
        <w:rPr>
          <w:rFonts w:hint="eastAsia" w:cs="微软雅黑"/>
          <w:szCs w:val="28"/>
          <w:lang w:bidi="zh-CN"/>
        </w:rPr>
        <w:t>，</w:t>
      </w:r>
      <w:r>
        <w:rPr>
          <w:rFonts w:cs="微软雅黑"/>
          <w:szCs w:val="28"/>
          <w:lang w:bidi="zh-CN"/>
        </w:rPr>
        <w:t>难以适应乡村旅游快速发展的需求。</w:t>
      </w:r>
      <w:r>
        <w:rPr>
          <w:rFonts w:hint="eastAsia" w:cs="微软雅黑"/>
          <w:szCs w:val="28"/>
          <w:lang w:bidi="zh-CN"/>
        </w:rPr>
        <w:t>由于中高端人才的缺乏，龙岩市乡村旅游整体发展质量不高。旅游规划方面，由于相关人员对龙岩乡村旅游需求的考虑不足及对客家、红色、生态文化与内涵的挖掘不足，导致出现乡村旅游资源的盲目开发与无序利用等问题；企业经营方面，</w:t>
      </w:r>
      <w:r>
        <w:rPr>
          <w:rFonts w:cs="微软雅黑"/>
          <w:szCs w:val="28"/>
          <w:lang w:bidi="zh-CN"/>
        </w:rPr>
        <w:t>家族式</w:t>
      </w:r>
      <w:r>
        <w:rPr>
          <w:rFonts w:hint="eastAsia" w:cs="微软雅黑"/>
          <w:szCs w:val="28"/>
          <w:lang w:bidi="zh-CN"/>
        </w:rPr>
        <w:t>企业仍广泛存在，具备系统管理知识和丰富管理经验的专业人才稀缺导致经营管理粗放化问题普遍存在。除此之外，由于专业监管人才的缺乏，龙岩市乡村旅游发展还存在多头治理、产业链条不完善、产业融合度低等问题。</w:t>
      </w:r>
    </w:p>
    <w:p>
      <w:pPr>
        <w:pStyle w:val="3"/>
        <w:spacing w:before="190" w:after="190"/>
      </w:pPr>
      <w:bookmarkStart w:id="27" w:name="_Toc142656106"/>
      <w:r>
        <w:rPr>
          <w:rFonts w:hint="eastAsia"/>
        </w:rPr>
        <w:t>四、发展机遇</w:t>
      </w:r>
      <w:bookmarkEnd w:id="27"/>
    </w:p>
    <w:p>
      <w:pPr>
        <w:pStyle w:val="4"/>
      </w:pPr>
      <w:bookmarkStart w:id="28" w:name="_Toc142656107"/>
      <w:r>
        <w:rPr>
          <w:rFonts w:hint="eastAsia"/>
        </w:rPr>
        <w:t>（一）乡村振兴战略支持</w:t>
      </w:r>
      <w:bookmarkEnd w:id="28"/>
    </w:p>
    <w:p>
      <w:pPr>
        <w:ind w:firstLine="600"/>
        <w:rPr>
          <w:rFonts w:cs="微软雅黑"/>
          <w:szCs w:val="28"/>
          <w:lang w:bidi="zh-CN"/>
        </w:rPr>
      </w:pPr>
      <w:r>
        <w:rPr>
          <w:rFonts w:hint="eastAsia" w:cs="微软雅黑"/>
          <w:szCs w:val="28"/>
          <w:lang w:bidi="zh-CN"/>
        </w:rPr>
        <w:t>发展乡村旅游是乡村振兴战略的重要组成部分，近年来得到国家层面各项政策的大力支持。2</w:t>
      </w:r>
      <w:r>
        <w:rPr>
          <w:rFonts w:cs="微软雅黑"/>
          <w:szCs w:val="28"/>
          <w:lang w:bidi="zh-CN"/>
        </w:rPr>
        <w:t>021</w:t>
      </w:r>
      <w:r>
        <w:rPr>
          <w:rFonts w:hint="eastAsia" w:cs="微软雅黑"/>
          <w:szCs w:val="28"/>
          <w:lang w:bidi="zh-CN"/>
        </w:rPr>
        <w:t>年，中央一号文件《中共中央国务院关于全面推进乡村振兴加快农业农村现代化的意见》指出，把全面推进乡村振兴作为实现中华民族伟大复兴的一项重大任务。同年，国务院直属机构“国家乡村振兴局”正式挂牌，开启了全面推进乡村振兴的崭新时代。在具体措施层面上，国家将推进休闲农业和乡村旅游精品工程，规划在十四五期间建设3</w:t>
      </w:r>
      <w:r>
        <w:rPr>
          <w:rFonts w:cs="微软雅黑"/>
          <w:szCs w:val="28"/>
          <w:lang w:bidi="zh-CN"/>
        </w:rPr>
        <w:t>00</w:t>
      </w:r>
      <w:r>
        <w:rPr>
          <w:rFonts w:hint="eastAsia" w:cs="微软雅黑"/>
          <w:szCs w:val="28"/>
          <w:lang w:bidi="zh-CN"/>
        </w:rPr>
        <w:t>个休闲农业重点县、1</w:t>
      </w:r>
      <w:r>
        <w:rPr>
          <w:rFonts w:cs="微软雅黑"/>
          <w:szCs w:val="28"/>
          <w:lang w:bidi="zh-CN"/>
        </w:rPr>
        <w:t>500</w:t>
      </w:r>
      <w:r>
        <w:rPr>
          <w:rFonts w:hint="eastAsia" w:cs="微软雅黑"/>
          <w:szCs w:val="28"/>
          <w:lang w:bidi="zh-CN"/>
        </w:rPr>
        <w:t>个美丽休闲乡村以及推介1</w:t>
      </w:r>
      <w:r>
        <w:rPr>
          <w:rFonts w:cs="微软雅黑"/>
          <w:szCs w:val="28"/>
          <w:lang w:bidi="zh-CN"/>
        </w:rPr>
        <w:t>000</w:t>
      </w:r>
      <w:r>
        <w:rPr>
          <w:rFonts w:hint="eastAsia" w:cs="微软雅黑"/>
          <w:szCs w:val="28"/>
          <w:lang w:bidi="zh-CN"/>
        </w:rPr>
        <w:t>条乡村旅游精品景点线路。</w:t>
      </w:r>
    </w:p>
    <w:p>
      <w:pPr>
        <w:pStyle w:val="4"/>
      </w:pPr>
      <w:bookmarkStart w:id="29" w:name="_Toc142656108"/>
      <w:r>
        <w:rPr>
          <w:rFonts w:hint="eastAsia"/>
        </w:rPr>
        <w:t>（二）市场需求持续扩大</w:t>
      </w:r>
      <w:bookmarkEnd w:id="29"/>
    </w:p>
    <w:p>
      <w:pPr>
        <w:ind w:firstLine="600"/>
        <w:rPr>
          <w:rFonts w:cs="微软雅黑"/>
          <w:szCs w:val="28"/>
          <w:lang w:bidi="zh-CN"/>
        </w:rPr>
      </w:pPr>
      <w:r>
        <w:rPr>
          <w:rFonts w:hint="eastAsia" w:cs="微软雅黑"/>
          <w:szCs w:val="28"/>
          <w:lang w:bidi="zh-CN"/>
        </w:rPr>
        <w:t>新冠疫情</w:t>
      </w:r>
      <w:r>
        <w:rPr>
          <w:rFonts w:cs="微软雅黑"/>
          <w:szCs w:val="28"/>
          <w:lang w:bidi="zh-CN"/>
        </w:rPr>
        <w:t>对旅游偏好的影响将深刻改变旅游投资方式和供给行为</w:t>
      </w:r>
      <w:r>
        <w:rPr>
          <w:rFonts w:hint="eastAsia" w:cs="微软雅黑"/>
          <w:szCs w:val="28"/>
          <w:lang w:bidi="zh-CN"/>
        </w:rPr>
        <w:t>。</w:t>
      </w:r>
      <w:r>
        <w:rPr>
          <w:rFonts w:cs="微软雅黑"/>
          <w:szCs w:val="28"/>
          <w:lang w:bidi="zh-CN"/>
        </w:rPr>
        <w:t>受疫情影响，中远程旅游市场大幅下降，居民旅游需求就近释放</w:t>
      </w:r>
      <w:r>
        <w:rPr>
          <w:rFonts w:hint="eastAsia" w:cs="微软雅黑"/>
          <w:szCs w:val="28"/>
          <w:lang w:bidi="zh-CN"/>
        </w:rPr>
        <w:t>，乡村旅游逐渐恢复，并且催生了乡村露营、乡村微度假等新业态。随着疫情全面放开，乡村旅游市场将持续升温，发展潜力巨大。疫情的发生改变了游客的旅游习惯，越来越多的上班族开始选择城市周边风景好、客流量少的乡村地带，而非“人看人”的名胜古迹、名山大川。同时家用汽车的增加、交通条件日趋便利化、乡村环境改善等因素进一步促进了龙岩乡村旅游市场的扩大。</w:t>
      </w:r>
    </w:p>
    <w:p>
      <w:pPr>
        <w:pStyle w:val="4"/>
      </w:pPr>
      <w:bookmarkStart w:id="30" w:name="_Toc142656109"/>
      <w:r>
        <w:rPr>
          <w:rFonts w:hint="eastAsia"/>
        </w:rPr>
        <w:t>（三）对口合作深入推进</w:t>
      </w:r>
      <w:bookmarkEnd w:id="30"/>
    </w:p>
    <w:p>
      <w:pPr>
        <w:ind w:firstLine="602"/>
        <w:rPr>
          <w:rFonts w:cs="微软雅黑"/>
          <w:szCs w:val="28"/>
          <w:lang w:bidi="zh-CN"/>
        </w:rPr>
      </w:pPr>
      <w:r>
        <w:rPr>
          <w:rFonts w:hint="eastAsia" w:cs="微软雅黑"/>
          <w:b/>
          <w:bCs/>
          <w:szCs w:val="28"/>
          <w:lang w:bidi="zh-CN"/>
        </w:rPr>
        <w:t>中央部委和央企对口帮扶机会。</w:t>
      </w:r>
      <w:r>
        <w:rPr>
          <w:rFonts w:hint="eastAsia" w:cs="微软雅黑"/>
          <w:szCs w:val="28"/>
          <w:lang w:bidi="zh-CN"/>
        </w:rPr>
        <w:t>中央部委、重点央企定点帮扶龙岩各区县已形成机制，</w:t>
      </w:r>
      <w:r>
        <w:rPr>
          <w:rFonts w:cs="微软雅黑"/>
          <w:szCs w:val="28"/>
          <w:lang w:bidi="zh-CN"/>
        </w:rPr>
        <w:t>国家电网与</w:t>
      </w:r>
      <w:r>
        <w:rPr>
          <w:rFonts w:hint="eastAsia" w:cs="微软雅黑"/>
          <w:szCs w:val="28"/>
          <w:lang w:bidi="zh-CN"/>
        </w:rPr>
        <w:t>新罗区、文旅部与永定区、国台办与漳平市、中建集团与长汀县、</w:t>
      </w:r>
      <w:r>
        <w:rPr>
          <w:rFonts w:cs="微软雅黑"/>
          <w:szCs w:val="28"/>
          <w:lang w:bidi="zh-CN"/>
        </w:rPr>
        <w:t>退伍军人事务部</w:t>
      </w:r>
      <w:r>
        <w:rPr>
          <w:rFonts w:hint="eastAsia" w:cs="微软雅黑"/>
          <w:szCs w:val="28"/>
          <w:lang w:bidi="zh-CN"/>
        </w:rPr>
        <w:t>与上杭县、</w:t>
      </w:r>
      <w:r>
        <w:rPr>
          <w:rFonts w:cs="微软雅黑"/>
          <w:szCs w:val="28"/>
          <w:lang w:bidi="zh-CN"/>
        </w:rPr>
        <w:t>国家开发投资集团与武平县</w:t>
      </w:r>
      <w:r>
        <w:rPr>
          <w:rFonts w:hint="eastAsia" w:cs="微软雅黑"/>
          <w:szCs w:val="28"/>
          <w:lang w:bidi="zh-CN"/>
        </w:rPr>
        <w:t>、住建部与连城县，对口帮扶为乡村旅游发展争取中央部委政策支持，获得央企资金、生态链以及客户资源创造了有利条件。</w:t>
      </w:r>
    </w:p>
    <w:p>
      <w:pPr>
        <w:ind w:firstLine="602"/>
      </w:pPr>
      <w:r>
        <w:rPr>
          <w:rFonts w:hint="eastAsia" w:cs="微软雅黑"/>
          <w:b/>
          <w:bCs/>
          <w:szCs w:val="28"/>
          <w:lang w:bidi="zh-CN"/>
        </w:rPr>
        <w:t>广州市与龙岩市对口合作深入推进。</w:t>
      </w:r>
      <w:r>
        <w:rPr>
          <w:rFonts w:cs="微软雅黑"/>
          <w:szCs w:val="28"/>
          <w:lang w:bidi="zh-CN"/>
        </w:rPr>
        <w:t>龙岩与广州对口合作取得重要进展，广州市11个区和广州开发区与龙岩市7个县</w:t>
      </w:r>
      <w:r>
        <w:rPr>
          <w:rFonts w:hint="eastAsia" w:cs="微软雅黑"/>
          <w:szCs w:val="28"/>
          <w:lang w:bidi="zh-CN"/>
        </w:rPr>
        <w:t>区</w:t>
      </w:r>
      <w:r>
        <w:rPr>
          <w:rFonts w:cs="微软雅黑"/>
          <w:szCs w:val="28"/>
          <w:lang w:bidi="zh-CN"/>
        </w:rPr>
        <w:t>（市）和龙岩高新区（经开区）分别建立结对合作关系</w:t>
      </w:r>
      <w:r>
        <w:rPr>
          <w:rFonts w:hint="eastAsia" w:cs="微软雅黑"/>
          <w:szCs w:val="28"/>
          <w:lang w:bidi="zh-CN"/>
        </w:rPr>
        <w:t>。2</w:t>
      </w:r>
      <w:r>
        <w:rPr>
          <w:rFonts w:cs="微软雅黑"/>
          <w:szCs w:val="28"/>
          <w:lang w:bidi="zh-CN"/>
        </w:rPr>
        <w:t>023</w:t>
      </w:r>
      <w:r>
        <w:rPr>
          <w:rFonts w:hint="eastAsia" w:cs="微软雅黑"/>
          <w:szCs w:val="28"/>
          <w:lang w:bidi="zh-CN"/>
        </w:rPr>
        <w:t>年1月，福建省政府和广东省政府联合印发《广州市与龙岩市对口合作实施方案（</w:t>
      </w:r>
      <w:r>
        <w:rPr>
          <w:rFonts w:cs="微软雅黑"/>
          <w:szCs w:val="28"/>
          <w:lang w:bidi="zh-CN"/>
        </w:rPr>
        <w:t>2023-2027年）》</w:t>
      </w:r>
      <w:r>
        <w:rPr>
          <w:rFonts w:hint="eastAsia" w:cs="微软雅黑"/>
          <w:szCs w:val="28"/>
          <w:lang w:bidi="zh-CN"/>
        </w:rPr>
        <w:t>，指出在文旅康养、乡村振兴和生态环境方面深入推进广州市和龙岩市对口合作，目标在传承弘扬红色文化、乡村振兴和新型城镇化等方面推动实施一批标志性的重大区域合作项目；引导广州资金、技术、人才、信息等要素向龙岩畜禽、蔬菜、果茶、薯业、林竹花卉、食用菌、淡水渔业、中药材等特色优势产业聚集，培育发展一批现代农业产业园、农业产业强镇以及“一村一品”示范村镇。2</w:t>
      </w:r>
      <w:r>
        <w:rPr>
          <w:rFonts w:cs="微软雅黑"/>
          <w:szCs w:val="28"/>
          <w:lang w:bidi="zh-CN"/>
        </w:rPr>
        <w:t>023</w:t>
      </w:r>
      <w:r>
        <w:rPr>
          <w:rFonts w:hint="eastAsia" w:cs="微软雅黑"/>
          <w:szCs w:val="28"/>
          <w:lang w:bidi="zh-CN"/>
        </w:rPr>
        <w:t>年</w:t>
      </w:r>
      <w:r>
        <w:rPr>
          <w:rFonts w:cs="微软雅黑"/>
          <w:szCs w:val="28"/>
          <w:lang w:bidi="zh-CN"/>
        </w:rPr>
        <w:t>2</w:t>
      </w:r>
      <w:r>
        <w:rPr>
          <w:rFonts w:hint="eastAsia" w:cs="微软雅黑"/>
          <w:szCs w:val="28"/>
          <w:lang w:bidi="zh-CN"/>
        </w:rPr>
        <w:t>月，广州市与龙岩市签订</w:t>
      </w:r>
      <w:r>
        <w:rPr>
          <w:rFonts w:cs="微软雅黑"/>
          <w:szCs w:val="28"/>
          <w:lang w:bidi="zh-CN"/>
        </w:rPr>
        <w:t>《广州市龙岩市对口合作框架协议》</w:t>
      </w:r>
      <w:r>
        <w:rPr>
          <w:rFonts w:hint="eastAsia" w:cs="微软雅黑"/>
          <w:szCs w:val="28"/>
          <w:lang w:bidi="zh-CN"/>
        </w:rPr>
        <w:t>以及文化旅游子协议，同时广州市</w:t>
      </w:r>
      <w:r>
        <w:rPr>
          <w:rFonts w:cs="微软雅黑"/>
          <w:szCs w:val="28"/>
          <w:lang w:bidi="zh-CN"/>
        </w:rPr>
        <w:t>6个文旅行业协会、48家旅行社分别与</w:t>
      </w:r>
      <w:r>
        <w:rPr>
          <w:rFonts w:hint="eastAsia" w:cs="微软雅黑"/>
          <w:szCs w:val="28"/>
          <w:lang w:bidi="zh-CN"/>
        </w:rPr>
        <w:t>龙岩市</w:t>
      </w:r>
      <w:r>
        <w:rPr>
          <w:rFonts w:cs="微软雅黑"/>
          <w:szCs w:val="28"/>
          <w:lang w:bidi="zh-CN"/>
        </w:rPr>
        <w:t>6个文旅行业协会、10家旅行社签署结对协议</w:t>
      </w:r>
      <w:r>
        <w:rPr>
          <w:rFonts w:hint="eastAsia" w:cs="微软雅黑"/>
          <w:szCs w:val="28"/>
          <w:lang w:bidi="zh-CN"/>
        </w:rPr>
        <w:t>。</w:t>
      </w:r>
      <w:r>
        <w:rPr>
          <w:rFonts w:cs="微软雅黑"/>
          <w:szCs w:val="28"/>
          <w:lang w:bidi="zh-CN"/>
        </w:rPr>
        <w:t>“百万老广游龙岩”</w:t>
      </w:r>
      <w:r>
        <w:rPr>
          <w:rFonts w:hint="eastAsia" w:cs="微软雅黑"/>
          <w:szCs w:val="28"/>
          <w:lang w:bidi="zh-CN"/>
        </w:rPr>
        <w:t>等文旅活动深入开展，来自广东的自驾游、团队游、研学游规模迅速扩大。</w:t>
      </w:r>
      <w:r>
        <w:rPr>
          <w:rFonts w:hint="eastAsia"/>
        </w:rPr>
        <w:br w:type="page"/>
      </w:r>
    </w:p>
    <w:p>
      <w:pPr>
        <w:pStyle w:val="2"/>
        <w:ind w:firstLine="0" w:firstLineChars="0"/>
      </w:pPr>
      <w:bookmarkStart w:id="31" w:name="_Toc142656110"/>
      <w:r>
        <w:rPr>
          <w:rFonts w:hint="eastAsia"/>
        </w:rPr>
        <w:t>第三章 市场分析</w:t>
      </w:r>
      <w:bookmarkEnd w:id="31"/>
    </w:p>
    <w:p>
      <w:pPr>
        <w:pStyle w:val="3"/>
        <w:spacing w:before="190" w:after="190"/>
      </w:pPr>
      <w:bookmarkStart w:id="32" w:name="_Toc142656111"/>
      <w:r>
        <w:rPr>
          <w:rFonts w:hint="eastAsia"/>
        </w:rPr>
        <w:t>一、全国乡村旅游市场</w:t>
      </w:r>
      <w:bookmarkEnd w:id="32"/>
    </w:p>
    <w:p>
      <w:pPr>
        <w:pStyle w:val="4"/>
      </w:pPr>
      <w:bookmarkStart w:id="33" w:name="_Toc142656112"/>
      <w:r>
        <w:rPr>
          <w:rFonts w:hint="eastAsia"/>
        </w:rPr>
        <w:t>（一）市场规模</w:t>
      </w:r>
      <w:bookmarkEnd w:id="33"/>
    </w:p>
    <w:p>
      <w:pPr>
        <w:ind w:firstLine="602"/>
        <w:rPr>
          <w:color w:val="000000"/>
          <w:szCs w:val="30"/>
        </w:rPr>
      </w:pPr>
      <w:r>
        <w:rPr>
          <w:rFonts w:hint="eastAsia"/>
          <w:b/>
          <w:bCs/>
          <w:color w:val="000000"/>
          <w:szCs w:val="30"/>
        </w:rPr>
        <w:t>乡村旅游市场需求日益旺盛。</w:t>
      </w:r>
      <w:r>
        <w:rPr>
          <w:rFonts w:hint="eastAsia"/>
          <w:color w:val="000000"/>
          <w:szCs w:val="30"/>
        </w:rPr>
        <w:t>根据文化和旅游部统计数据，</w:t>
      </w:r>
      <w:r>
        <w:rPr>
          <w:color w:val="000000"/>
          <w:szCs w:val="30"/>
        </w:rPr>
        <w:t>2019年我国休闲农业和乡村旅游接待人数达32亿人次，占国内总旅游人数的53.28%，休闲农业和乡村旅游营业收入达8500亿元，占国内旅游收入的14.83%。我国乡村旅游已经形成世界上规模最大、发展速度最快、类型最丰富、产业和业态最多样的乡村旅游体系，是我国实现乡村振兴的重要支撑。2020年，受新冠疫情影响，全国乡村旅游接待游客26亿人次，营业收入6000亿元，吸纳就业1100万人，带动农户800多万</w:t>
      </w:r>
      <w:r>
        <w:rPr>
          <w:rFonts w:hint="eastAsia"/>
          <w:color w:val="000000"/>
          <w:szCs w:val="30"/>
        </w:rPr>
        <w:t>。根据携程相关报告，</w:t>
      </w:r>
      <w:r>
        <w:rPr>
          <w:color w:val="000000"/>
          <w:szCs w:val="30"/>
        </w:rPr>
        <w:t>2022</w:t>
      </w:r>
      <w:r>
        <w:rPr>
          <w:rFonts w:hint="eastAsia"/>
          <w:color w:val="000000"/>
          <w:szCs w:val="30"/>
        </w:rPr>
        <w:t>年全国乡村旅游已恢复至</w:t>
      </w:r>
      <w:r>
        <w:rPr>
          <w:color w:val="000000"/>
          <w:szCs w:val="30"/>
        </w:rPr>
        <w:t>2019</w:t>
      </w:r>
      <w:r>
        <w:rPr>
          <w:rFonts w:hint="eastAsia"/>
          <w:color w:val="000000"/>
          <w:szCs w:val="30"/>
        </w:rPr>
        <w:t>年同期的</w:t>
      </w:r>
      <w:r>
        <w:rPr>
          <w:color w:val="000000"/>
          <w:szCs w:val="30"/>
        </w:rPr>
        <w:t>92%</w:t>
      </w:r>
      <w:r>
        <w:rPr>
          <w:rFonts w:hint="eastAsia"/>
          <w:color w:val="000000"/>
          <w:szCs w:val="30"/>
        </w:rPr>
        <w:t>，是复苏势头最为强劲的旅游品类之一。根据国家农业农村部的预测，到</w:t>
      </w:r>
      <w:r>
        <w:rPr>
          <w:color w:val="000000"/>
          <w:szCs w:val="30"/>
        </w:rPr>
        <w:t>2025年</w:t>
      </w:r>
      <w:r>
        <w:rPr>
          <w:rFonts w:hint="eastAsia"/>
          <w:color w:val="000000"/>
          <w:szCs w:val="30"/>
        </w:rPr>
        <w:t>，</w:t>
      </w:r>
      <w:r>
        <w:rPr>
          <w:color w:val="000000"/>
          <w:szCs w:val="30"/>
        </w:rPr>
        <w:t>中国休闲农业和乡村旅游营业收入将突破1.2万亿元</w:t>
      </w:r>
      <w:r>
        <w:rPr>
          <w:rFonts w:hint="eastAsia"/>
          <w:color w:val="000000"/>
          <w:szCs w:val="30"/>
        </w:rPr>
        <w:t>，年接待游客人数</w:t>
      </w:r>
      <w:r>
        <w:rPr>
          <w:color w:val="000000"/>
          <w:szCs w:val="30"/>
        </w:rPr>
        <w:t>40亿人次。</w:t>
      </w:r>
    </w:p>
    <w:p>
      <w:pPr>
        <w:ind w:firstLine="0" w:firstLineChars="0"/>
        <w:rPr>
          <w:color w:val="000000"/>
          <w:sz w:val="28"/>
          <w:szCs w:val="28"/>
        </w:rPr>
      </w:pPr>
      <w:r>
        <w:rPr>
          <w:rFonts w:hint="eastAsia" w:ascii="宋体" w:hAnsi="宋体" w:eastAsia="宋体" w:cs="黑体"/>
          <w:kern w:val="2"/>
          <w:sz w:val="30"/>
          <w:szCs w:val="22"/>
          <w:lang w:val="en-US" w:eastAsia="zh-CN" w:bidi="ar-SA"/>
        </w:rPr>
        <w:pict>
          <v:shape id="_x0000_s1028" o:spid="_x0000_s1028" style="height:240.65pt;width:412.7pt;" fillcolor="#FFFFFF" filled="t" o:preferrelative="t" stroked="t" coordsize="21600,21600">
            <v:fill on="t" focussize="0,0"/>
            <v:stroke color="#000000" color2="#FFFFFF" miterlimit="2"/>
            <v:imagedata gain="65536f" blacklevel="0f" gamma="0" o:title=""/>
            <o:lock v:ext="edit" position="f" selection="f" grouping="f" rotation="f" cropping="f" text="f" aspectratio="f"/>
            <w10:wrap type="none"/>
            <w10:anchorlock/>
          </v:shape>
        </w:pict>
      </w:r>
    </w:p>
    <w:p>
      <w:pPr>
        <w:pStyle w:val="8"/>
        <w:rPr>
          <w:lang w:val="zh-CN"/>
        </w:rPr>
      </w:pPr>
      <w:r>
        <w:t xml:space="preserve">图 </w:t>
      </w:r>
      <w:r>
        <w:fldChar w:fldCharType="begin"/>
      </w:r>
      <w:r>
        <w:instrText xml:space="preserve"> SEQ 图 \* ARABIC </w:instrText>
      </w:r>
      <w:r>
        <w:fldChar w:fldCharType="separate"/>
      </w:r>
      <w:r>
        <w:t>3</w:t>
      </w:r>
      <w:r>
        <w:fldChar w:fldCharType="end"/>
      </w:r>
      <w:r>
        <w:t xml:space="preserve"> 2015-2025</w:t>
      </w:r>
      <w:r>
        <w:rPr>
          <w:rFonts w:hint="eastAsia"/>
        </w:rPr>
        <w:t>E</w:t>
      </w:r>
      <w:r>
        <w:t>年全国休闲农业和乡村旅游接待人次情况</w:t>
      </w:r>
    </w:p>
    <w:p>
      <w:pPr>
        <w:pStyle w:val="8"/>
        <w:ind w:firstLine="480"/>
        <w:jc w:val="both"/>
        <w:rPr>
          <w:b w:val="0"/>
          <w:bCs w:val="0"/>
          <w:sz w:val="24"/>
          <w:szCs w:val="24"/>
        </w:rPr>
      </w:pPr>
      <w:r>
        <w:rPr>
          <w:rFonts w:hint="eastAsia"/>
          <w:b w:val="0"/>
          <w:bCs w:val="0"/>
          <w:sz w:val="24"/>
          <w:szCs w:val="24"/>
        </w:rPr>
        <w:t>资料来源：农业农村部、文化和旅游部。</w:t>
      </w:r>
    </w:p>
    <w:p>
      <w:pPr>
        <w:ind w:firstLine="198" w:firstLineChars="66"/>
        <w:jc w:val="left"/>
      </w:pPr>
      <w:r>
        <w:rPr>
          <w:rFonts w:hint="eastAsia" w:ascii="宋体" w:hAnsi="宋体" w:eastAsia="宋体" w:cs="黑体"/>
          <w:kern w:val="2"/>
          <w:sz w:val="30"/>
          <w:szCs w:val="22"/>
          <w:lang w:val="en-US" w:eastAsia="zh-CN" w:bidi="ar-SA"/>
        </w:rPr>
        <w:pict>
          <v:shape id="_x0000_s1029" o:spid="_x0000_s1029" style="height:243.35pt;width:414.8pt;" fillcolor="#FFFFFF" filled="t" o:preferrelative="t" stroked="t" coordsize="21600,21600">
            <v:fill on="t" focussize="0,0"/>
            <v:stroke color="#000000" color2="#FFFFFF" miterlimit="2"/>
            <v:imagedata gain="65536f" blacklevel="0f" gamma="0" o:title=""/>
            <o:lock v:ext="edit" position="f" selection="f" grouping="f" rotation="f" cropping="f" text="f" aspectratio="f"/>
            <w10:wrap type="none"/>
            <w10:anchorlock/>
          </v:shape>
        </w:pict>
      </w:r>
    </w:p>
    <w:p>
      <w:pPr>
        <w:pStyle w:val="8"/>
      </w:pPr>
      <w:r>
        <w:t xml:space="preserve">图 </w:t>
      </w:r>
      <w:r>
        <w:fldChar w:fldCharType="begin"/>
      </w:r>
      <w:r>
        <w:instrText xml:space="preserve"> SEQ 图 \* ARABIC </w:instrText>
      </w:r>
      <w:r>
        <w:fldChar w:fldCharType="separate"/>
      </w:r>
      <w:r>
        <w:t>4</w:t>
      </w:r>
      <w:r>
        <w:fldChar w:fldCharType="end"/>
      </w:r>
      <w:r>
        <w:t xml:space="preserve"> 2015-2025</w:t>
      </w:r>
      <w:r>
        <w:rPr>
          <w:rFonts w:hint="eastAsia"/>
        </w:rPr>
        <w:t>E</w:t>
      </w:r>
      <w:r>
        <w:t>年全国休闲农业和乡村旅游营业收入情况</w:t>
      </w:r>
    </w:p>
    <w:p>
      <w:pPr>
        <w:pStyle w:val="8"/>
        <w:ind w:firstLine="480"/>
        <w:jc w:val="both"/>
        <w:rPr>
          <w:b w:val="0"/>
          <w:bCs w:val="0"/>
          <w:sz w:val="24"/>
          <w:szCs w:val="24"/>
        </w:rPr>
      </w:pPr>
      <w:r>
        <w:rPr>
          <w:rFonts w:hint="eastAsia"/>
          <w:b w:val="0"/>
          <w:bCs w:val="0"/>
          <w:sz w:val="24"/>
          <w:szCs w:val="24"/>
        </w:rPr>
        <w:t>资料来源：农业农村部、文化和旅游部。</w:t>
      </w:r>
    </w:p>
    <w:p>
      <w:pPr>
        <w:pStyle w:val="4"/>
      </w:pPr>
      <w:bookmarkStart w:id="34" w:name="_Toc142656113"/>
      <w:r>
        <w:rPr>
          <w:rFonts w:hint="eastAsia"/>
        </w:rPr>
        <w:t>（二）发展趋势</w:t>
      </w:r>
      <w:bookmarkEnd w:id="34"/>
    </w:p>
    <w:p>
      <w:pPr>
        <w:ind w:firstLine="602"/>
        <w:rPr>
          <w:b/>
          <w:bCs/>
          <w:color w:val="000000"/>
          <w:szCs w:val="30"/>
        </w:rPr>
      </w:pPr>
      <w:r>
        <w:rPr>
          <w:b/>
          <w:bCs/>
          <w:color w:val="000000"/>
          <w:szCs w:val="30"/>
        </w:rPr>
        <w:t>1.</w:t>
      </w:r>
      <w:r>
        <w:rPr>
          <w:rFonts w:hint="eastAsia"/>
          <w:b/>
          <w:bCs/>
          <w:color w:val="000000"/>
          <w:szCs w:val="30"/>
        </w:rPr>
        <w:t>乡村旅游市场稳定，向综合型多样化方向发展</w:t>
      </w:r>
    </w:p>
    <w:p>
      <w:pPr>
        <w:ind w:firstLine="600"/>
        <w:rPr>
          <w:color w:val="000000"/>
          <w:szCs w:val="30"/>
        </w:rPr>
      </w:pPr>
      <w:r>
        <w:rPr>
          <w:rFonts w:hint="eastAsia"/>
          <w:szCs w:val="30"/>
        </w:rPr>
        <w:t>我国的乡村旅游开发主要以农村观光和农业体验为主，并不断向集观光、体验、学习、参与、康养、放松、娱乐、度假等于一体的综合型方向发展，产品类型逐渐多样化。旅游产品多元化意味着其适众性更强，丰富多样的旅游形式与旅游文化内涵使其受众越来越广，逐渐成为我国旅游产业中重要部分。据统计数据显示，近年来我国乡村旅游游客规模及乡村旅游营业收入始终保持稳定的增长，同时在乡村振兴战略背景下，乡村旅游在我国旅游产业中的地位将进一步凸显。</w:t>
      </w:r>
    </w:p>
    <w:p>
      <w:pPr>
        <w:ind w:firstLine="602"/>
        <w:rPr>
          <w:b/>
          <w:bCs/>
          <w:szCs w:val="30"/>
        </w:rPr>
      </w:pPr>
      <w:r>
        <w:rPr>
          <w:b/>
          <w:bCs/>
          <w:szCs w:val="30"/>
        </w:rPr>
        <w:t>2.</w:t>
      </w:r>
      <w:r>
        <w:rPr>
          <w:rFonts w:hint="eastAsia"/>
          <w:b/>
          <w:bCs/>
          <w:szCs w:val="30"/>
        </w:rPr>
        <w:t>乡村旅游亮点突出，新业态新模式不断涌现</w:t>
      </w:r>
    </w:p>
    <w:p>
      <w:pPr>
        <w:ind w:firstLine="600"/>
        <w:rPr>
          <w:szCs w:val="30"/>
        </w:rPr>
      </w:pPr>
      <w:r>
        <w:rPr>
          <w:rFonts w:hint="eastAsia"/>
          <w:szCs w:val="30"/>
        </w:rPr>
        <w:t>近年来，我国乡村旅游涌现出一批新业态和新模式，为乡村注入了新的发展活力。受疫情影响，城市近郊游和本地乡村旅游热度提升，山居民宿、特色采摘、农耕研学等绿色、健康的休闲体验活动备受青睐。其中，乡村露营成为户外休闲的新潮流，露营与露天音乐会、旅拍等的结合更是受到游客的追捧。乡村旅游新的发展模式不断涌现，如新疆哈密市积极推进“旅游</w:t>
      </w:r>
      <w:r>
        <w:rPr>
          <w:szCs w:val="30"/>
        </w:rPr>
        <w:t>+农业”新方略，采取“景区+农家”“民俗+文化”“农庄+游购”“企业+扶贫”的新模式，助推实现乡村振兴和旅游富农。可以预见，未来乡村旅游业态将不断丰富，产品体系不断完善。</w:t>
      </w:r>
    </w:p>
    <w:p>
      <w:pPr>
        <w:ind w:firstLine="602"/>
        <w:rPr>
          <w:b/>
          <w:bCs/>
          <w:szCs w:val="30"/>
        </w:rPr>
      </w:pPr>
      <w:r>
        <w:rPr>
          <w:b/>
          <w:bCs/>
          <w:szCs w:val="30"/>
        </w:rPr>
        <w:t>3.</w:t>
      </w:r>
      <w:r>
        <w:rPr>
          <w:rFonts w:hint="eastAsia"/>
          <w:b/>
          <w:bCs/>
          <w:szCs w:val="30"/>
        </w:rPr>
        <w:t>“</w:t>
      </w:r>
      <w:r>
        <w:rPr>
          <w:b/>
          <w:bCs/>
          <w:szCs w:val="30"/>
        </w:rPr>
        <w:t>90后”成为主力军，乡村旅游游客呈现年轻化</w:t>
      </w:r>
    </w:p>
    <w:p>
      <w:pPr>
        <w:ind w:firstLine="600"/>
        <w:rPr>
          <w:szCs w:val="30"/>
        </w:rPr>
      </w:pPr>
      <w:r>
        <w:rPr>
          <w:rFonts w:hint="eastAsia"/>
          <w:szCs w:val="30"/>
        </w:rPr>
        <w:t>随着中国城镇化率不断提高，大批从农村走出去的年轻人在城市安家定居，乡村成为年轻人美好童年的寄托，因此越来越多的“</w:t>
      </w:r>
      <w:r>
        <w:rPr>
          <w:szCs w:val="30"/>
        </w:rPr>
        <w:t>80</w:t>
      </w:r>
      <w:r>
        <w:rPr>
          <w:rFonts w:hint="eastAsia"/>
          <w:szCs w:val="30"/>
        </w:rPr>
        <w:t>后”以及“</w:t>
      </w:r>
      <w:r>
        <w:rPr>
          <w:szCs w:val="30"/>
        </w:rPr>
        <w:t>90</w:t>
      </w:r>
      <w:r>
        <w:rPr>
          <w:rFonts w:hint="eastAsia"/>
          <w:szCs w:val="30"/>
        </w:rPr>
        <w:t>后”选择乡村旅游。据中国旅游研究院和马蜂窝联合发布的《</w:t>
      </w:r>
      <w:r>
        <w:rPr>
          <w:szCs w:val="30"/>
        </w:rPr>
        <w:t>2021</w:t>
      </w:r>
      <w:r>
        <w:rPr>
          <w:rFonts w:hint="eastAsia"/>
          <w:szCs w:val="30"/>
        </w:rPr>
        <w:t>全球自由行报告》，</w:t>
      </w:r>
      <w:r>
        <w:rPr>
          <w:szCs w:val="30"/>
        </w:rPr>
        <w:t>2021</w:t>
      </w:r>
      <w:r>
        <w:rPr>
          <w:rFonts w:hint="eastAsia"/>
          <w:szCs w:val="30"/>
        </w:rPr>
        <w:t>年乡村旅游人群中有</w:t>
      </w:r>
      <w:r>
        <w:rPr>
          <w:szCs w:val="30"/>
        </w:rPr>
        <w:t>38.90%</w:t>
      </w:r>
      <w:r>
        <w:rPr>
          <w:rFonts w:hint="eastAsia"/>
          <w:szCs w:val="30"/>
        </w:rPr>
        <w:t>的游客为“</w:t>
      </w:r>
      <w:r>
        <w:rPr>
          <w:szCs w:val="30"/>
        </w:rPr>
        <w:t>90</w:t>
      </w:r>
      <w:r>
        <w:rPr>
          <w:rFonts w:hint="eastAsia"/>
          <w:szCs w:val="30"/>
        </w:rPr>
        <w:t>后”，超过</w:t>
      </w:r>
      <w:r>
        <w:rPr>
          <w:szCs w:val="30"/>
        </w:rPr>
        <w:t>40%</w:t>
      </w:r>
      <w:r>
        <w:rPr>
          <w:rFonts w:hint="eastAsia"/>
          <w:szCs w:val="30"/>
        </w:rPr>
        <w:t>的“</w:t>
      </w:r>
      <w:r>
        <w:rPr>
          <w:szCs w:val="30"/>
        </w:rPr>
        <w:t>90</w:t>
      </w:r>
      <w:r>
        <w:rPr>
          <w:rFonts w:hint="eastAsia"/>
          <w:szCs w:val="30"/>
        </w:rPr>
        <w:t>后”游客在</w:t>
      </w:r>
      <w:r>
        <w:rPr>
          <w:szCs w:val="30"/>
        </w:rPr>
        <w:t>2021</w:t>
      </w:r>
      <w:r>
        <w:rPr>
          <w:rFonts w:hint="eastAsia"/>
          <w:szCs w:val="30"/>
        </w:rPr>
        <w:t>年至少体验了一次乡村旅游，乡村旅游越来越受到年轻人的喜爱，越来越多的年轻人对乡村旅游表现出较高的热情，“</w:t>
      </w:r>
      <w:r>
        <w:rPr>
          <w:szCs w:val="30"/>
        </w:rPr>
        <w:t>90</w:t>
      </w:r>
      <w:r>
        <w:rPr>
          <w:rFonts w:hint="eastAsia"/>
          <w:szCs w:val="30"/>
        </w:rPr>
        <w:t>后”将是乡村旅游的主力军之一。</w:t>
      </w:r>
    </w:p>
    <w:p>
      <w:pPr>
        <w:ind w:firstLine="0" w:firstLineChars="0"/>
      </w:pPr>
      <w:r>
        <w:rPr>
          <w:rFonts w:hint="eastAsia" w:ascii="宋体" w:hAnsi="宋体" w:eastAsia="宋体" w:cs="黑体"/>
          <w:kern w:val="2"/>
          <w:sz w:val="30"/>
          <w:szCs w:val="22"/>
          <w:lang w:val="en-US" w:eastAsia="zh-CN" w:bidi="ar-SA"/>
        </w:rPr>
        <w:pict>
          <v:shape id="_x0000_s1030" o:spid="_x0000_s1030" style="height:242.25pt;width:415.3pt;" fillcolor="#FFFFFF" filled="t" o:preferrelative="t" stroked="t" coordsize="21600,21600">
            <v:fill on="t" focussize="0,0"/>
            <v:stroke color="#000000" color2="#FFFFFF" miterlimit="2"/>
            <v:imagedata gain="65536f" blacklevel="0f" gamma="0" o:title=""/>
            <o:lock v:ext="edit" position="f" selection="f" grouping="f" rotation="f" cropping="f" text="f" aspectratio="f"/>
            <w10:wrap type="none"/>
            <w10:anchorlock/>
          </v:shape>
        </w:pict>
      </w:r>
    </w:p>
    <w:p>
      <w:pPr>
        <w:pStyle w:val="8"/>
        <w:ind w:firstLine="0" w:firstLineChars="0"/>
      </w:pPr>
      <w:r>
        <w:t xml:space="preserve">图 </w:t>
      </w:r>
      <w:r>
        <w:fldChar w:fldCharType="begin"/>
      </w:r>
      <w:r>
        <w:instrText xml:space="preserve"> SEQ 图 \* ARABIC </w:instrText>
      </w:r>
      <w:r>
        <w:fldChar w:fldCharType="separate"/>
      </w:r>
      <w:r>
        <w:t>5</w:t>
      </w:r>
      <w:r>
        <w:fldChar w:fldCharType="end"/>
      </w:r>
      <w:r>
        <w:t xml:space="preserve"> 2021</w:t>
      </w:r>
      <w:r>
        <w:rPr>
          <w:rFonts w:hint="eastAsia"/>
        </w:rPr>
        <w:t>年乡村旅游人群年龄分布</w:t>
      </w:r>
    </w:p>
    <w:p>
      <w:pPr>
        <w:pStyle w:val="8"/>
        <w:ind w:firstLine="480"/>
        <w:jc w:val="both"/>
        <w:rPr>
          <w:sz w:val="24"/>
          <w:szCs w:val="24"/>
        </w:rPr>
      </w:pPr>
      <w:r>
        <w:rPr>
          <w:rFonts w:hint="eastAsia"/>
          <w:b w:val="0"/>
          <w:bCs w:val="0"/>
          <w:sz w:val="24"/>
          <w:szCs w:val="24"/>
        </w:rPr>
        <w:t>资料来源：中国旅游研究院、马蜂窝。</w:t>
      </w:r>
    </w:p>
    <w:p>
      <w:pPr>
        <w:pStyle w:val="3"/>
        <w:spacing w:before="190" w:after="190"/>
      </w:pPr>
      <w:bookmarkStart w:id="35" w:name="_Toc142656114"/>
      <w:r>
        <w:rPr>
          <w:rFonts w:hint="eastAsia"/>
        </w:rPr>
        <w:t>二、龙岩市乡村旅游市场现状</w:t>
      </w:r>
      <w:bookmarkEnd w:id="35"/>
    </w:p>
    <w:p>
      <w:pPr>
        <w:ind w:firstLine="602"/>
        <w:rPr>
          <w:b/>
          <w:bCs/>
        </w:rPr>
      </w:pPr>
      <w:r>
        <w:rPr>
          <w:rFonts w:hint="eastAsia"/>
          <w:b/>
          <w:bCs/>
        </w:rPr>
        <w:t>1</w:t>
      </w:r>
      <w:r>
        <w:rPr>
          <w:b/>
          <w:bCs/>
        </w:rPr>
        <w:t>.</w:t>
      </w:r>
      <w:r>
        <w:rPr>
          <w:rFonts w:hint="eastAsia"/>
          <w:b/>
          <w:bCs/>
        </w:rPr>
        <w:t>九成游客来自省内</w:t>
      </w:r>
    </w:p>
    <w:p>
      <w:pPr>
        <w:ind w:firstLine="600"/>
        <w:rPr>
          <w:szCs w:val="30"/>
        </w:rPr>
      </w:pPr>
      <w:r>
        <w:rPr>
          <w:rFonts w:hint="eastAsia"/>
          <w:szCs w:val="30"/>
        </w:rPr>
        <w:t>龙岩市乡村旅游接待游客百分之九十以上</w:t>
      </w:r>
      <w:r>
        <w:rPr>
          <w:szCs w:val="30"/>
        </w:rPr>
        <w:t>为省内游客</w:t>
      </w:r>
      <w:r>
        <w:rPr>
          <w:rFonts w:hint="eastAsia"/>
          <w:szCs w:val="30"/>
        </w:rPr>
        <w:t>，以周边旅游和近程旅游为主，</w:t>
      </w:r>
      <w:r>
        <w:rPr>
          <w:szCs w:val="30"/>
        </w:rPr>
        <w:t>省内客源市场支撑作用凸显。与全市旅游相比，乡村旅游客源更集中于福建省内市场</w:t>
      </w:r>
      <w:r>
        <w:rPr>
          <w:rFonts w:hint="eastAsia"/>
          <w:szCs w:val="30"/>
        </w:rPr>
        <w:t>。从省外游客来看，邻省的广东、江西游客体量相对较多。</w:t>
      </w:r>
    </w:p>
    <w:p>
      <w:pPr>
        <w:ind w:firstLine="602"/>
        <w:rPr>
          <w:b/>
          <w:bCs/>
        </w:rPr>
      </w:pPr>
      <w:r>
        <w:rPr>
          <w:rFonts w:hint="eastAsia"/>
          <w:b/>
          <w:bCs/>
        </w:rPr>
        <w:t>2</w:t>
      </w:r>
      <w:r>
        <w:rPr>
          <w:b/>
          <w:bCs/>
        </w:rPr>
        <w:t>.</w:t>
      </w:r>
      <w:r>
        <w:rPr>
          <w:rFonts w:hint="eastAsia"/>
          <w:b/>
          <w:bCs/>
        </w:rPr>
        <w:t>出游大多选择周末</w:t>
      </w:r>
    </w:p>
    <w:p>
      <w:pPr>
        <w:ind w:firstLine="600"/>
        <w:rPr>
          <w:szCs w:val="30"/>
        </w:rPr>
      </w:pPr>
      <w:r>
        <w:rPr>
          <w:rFonts w:hint="eastAsia"/>
          <w:szCs w:val="30"/>
        </w:rPr>
        <w:t>游客偏好短途路线，出游多选择在周末是龙岩市乡村旅游的另一大特点。与“长线游”相比，乡村旅游游客更偏好省内游、周边游等短途旅游线路，与游客出游目的地偏好密切相关。同时，由于乡村旅游游客更倾向进行省内游、周边游，因此在时间上更多选择周末出游。根据调查分析报告指出，与龙岩全市旅游相比，乡村旅游游客选择周末出游的比例</w:t>
      </w:r>
      <w:r>
        <w:rPr>
          <w:rFonts w:hint="eastAsia"/>
          <w:color w:val="000000"/>
          <w:szCs w:val="30"/>
        </w:rPr>
        <w:t>较高</w:t>
      </w:r>
      <w:r>
        <w:rPr>
          <w:szCs w:val="30"/>
        </w:rPr>
        <w:t>；选择小长假、寒暑假时间段出游则相对较少。</w:t>
      </w:r>
    </w:p>
    <w:p>
      <w:pPr>
        <w:ind w:firstLine="0" w:firstLineChars="0"/>
        <w:rPr>
          <w:szCs w:val="30"/>
        </w:rPr>
      </w:pPr>
      <w:r>
        <w:rPr>
          <w:rFonts w:ascii="宋体" w:hAnsi="宋体" w:eastAsia="宋体" w:cs="黑体"/>
          <w:kern w:val="2"/>
          <w:sz w:val="30"/>
          <w:szCs w:val="22"/>
          <w:lang w:val="en-US" w:eastAsia="zh-CN" w:bidi="ar-SA"/>
        </w:rPr>
        <w:pict>
          <v:shape id="_x0000_i1025" o:spt="75" type="#_x0000_t75" style="height:293.25pt;width:415.3pt;" fillcolor="#FFFFFF" filled="f" o:preferrelative="t" stroked="f" coordsize="21600,21600">
            <v:path/>
            <v:fill on="f" color2="#FFFFFF" focussize="0,0"/>
            <v:stroke on="f"/>
            <v:imagedata r:id="rId16" gain="65536f" blacklevel="0f" gamma="0" o:title=""/>
            <o:lock v:ext="edit" position="f" selection="f" grouping="f" rotation="f" cropping="f" text="f" aspectratio="t"/>
            <w10:wrap type="none"/>
            <w10:anchorlock/>
          </v:shape>
        </w:pict>
      </w:r>
    </w:p>
    <w:p>
      <w:pPr>
        <w:pStyle w:val="8"/>
      </w:pPr>
      <w:r>
        <w:t xml:space="preserve">图 </w:t>
      </w:r>
      <w:r>
        <w:fldChar w:fldCharType="begin"/>
      </w:r>
      <w:r>
        <w:instrText xml:space="preserve"> SEQ 图 \* ARABIC </w:instrText>
      </w:r>
      <w:r>
        <w:fldChar w:fldCharType="separate"/>
      </w:r>
      <w:r>
        <w:t>6</w:t>
      </w:r>
      <w:r>
        <w:fldChar w:fldCharType="end"/>
      </w:r>
      <w:r>
        <w:t xml:space="preserve"> 2021</w:t>
      </w:r>
      <w:r>
        <w:rPr>
          <w:rFonts w:hint="eastAsia"/>
        </w:rPr>
        <w:t>年来岩游客出游计划制定及时间选择构成</w:t>
      </w:r>
    </w:p>
    <w:p>
      <w:pPr>
        <w:pStyle w:val="8"/>
        <w:ind w:firstLine="480"/>
        <w:jc w:val="both"/>
        <w:rPr>
          <w:sz w:val="24"/>
          <w:szCs w:val="24"/>
        </w:rPr>
      </w:pPr>
      <w:r>
        <w:rPr>
          <w:rFonts w:hint="eastAsia"/>
          <w:b w:val="0"/>
          <w:bCs w:val="0"/>
          <w:sz w:val="24"/>
          <w:szCs w:val="24"/>
        </w:rPr>
        <w:t>资料来源：《2</w:t>
      </w:r>
      <w:r>
        <w:rPr>
          <w:b w:val="0"/>
          <w:bCs w:val="0"/>
          <w:sz w:val="24"/>
          <w:szCs w:val="24"/>
        </w:rPr>
        <w:t>021</w:t>
      </w:r>
      <w:r>
        <w:rPr>
          <w:rFonts w:hint="eastAsia"/>
          <w:b w:val="0"/>
          <w:bCs w:val="0"/>
          <w:sz w:val="24"/>
          <w:szCs w:val="24"/>
        </w:rPr>
        <w:t>年龙岩市旅游统计调查报告》。</w:t>
      </w:r>
    </w:p>
    <w:p>
      <w:pPr>
        <w:ind w:firstLine="602"/>
        <w:rPr>
          <w:b/>
          <w:bCs/>
        </w:rPr>
      </w:pPr>
      <w:r>
        <w:rPr>
          <w:rFonts w:hint="eastAsia"/>
          <w:b/>
          <w:bCs/>
        </w:rPr>
        <w:t>3</w:t>
      </w:r>
      <w:r>
        <w:rPr>
          <w:b/>
          <w:bCs/>
        </w:rPr>
        <w:t>.</w:t>
      </w:r>
      <w:r>
        <w:rPr>
          <w:rFonts w:hint="eastAsia"/>
          <w:b/>
          <w:bCs/>
        </w:rPr>
        <w:t>家庭出游成为主流</w:t>
      </w:r>
    </w:p>
    <w:p>
      <w:pPr>
        <w:ind w:firstLine="600"/>
        <w:rPr>
          <w:szCs w:val="30"/>
        </w:rPr>
      </w:pPr>
      <w:r>
        <w:rPr>
          <w:rFonts w:hint="eastAsia"/>
          <w:szCs w:val="30"/>
        </w:rPr>
        <w:t>以“小手牵大手、全家总动员”为特征的家庭出游发展成为乡村旅游的主要形式。越来越多的父母支持孩子出游，让儿童在旅游中获得知识，培养孩子的性格和爱好。</w:t>
      </w:r>
    </w:p>
    <w:p>
      <w:pPr>
        <w:ind w:firstLine="602"/>
        <w:rPr>
          <w:b/>
          <w:bCs/>
        </w:rPr>
      </w:pPr>
      <w:r>
        <w:rPr>
          <w:rFonts w:hint="eastAsia"/>
          <w:b/>
          <w:bCs/>
        </w:rPr>
        <w:t>4</w:t>
      </w:r>
      <w:r>
        <w:rPr>
          <w:b/>
          <w:bCs/>
        </w:rPr>
        <w:t>.</w:t>
      </w:r>
      <w:r>
        <w:rPr>
          <w:rFonts w:hint="eastAsia"/>
          <w:b/>
          <w:bCs/>
        </w:rPr>
        <w:t>弹性消费空间较小</w:t>
      </w:r>
    </w:p>
    <w:p>
      <w:pPr>
        <w:ind w:firstLine="600"/>
        <w:rPr>
          <w:szCs w:val="30"/>
        </w:rPr>
      </w:pPr>
      <w:r>
        <w:rPr>
          <w:rFonts w:hint="eastAsia"/>
          <w:szCs w:val="30"/>
        </w:rPr>
        <w:t>乡村旅游游客散客化现象较为明显，个人、家庭或与亲朋好友结伴出游比例居高位，旅行社组织出游少，选择自驾游的比例更高。据介绍，近年来</w:t>
      </w:r>
      <w:r>
        <w:rPr>
          <w:szCs w:val="30"/>
        </w:rPr>
        <w:t>龙岩市乡村旅游游客自驾车出游比例达</w:t>
      </w:r>
      <w:r>
        <w:rPr>
          <w:rFonts w:hint="eastAsia"/>
          <w:szCs w:val="30"/>
        </w:rPr>
        <w:t>一半以上</w:t>
      </w:r>
      <w:r>
        <w:rPr>
          <w:szCs w:val="30"/>
        </w:rPr>
        <w:t>，</w:t>
      </w:r>
      <w:r>
        <w:rPr>
          <w:rFonts w:hint="eastAsia"/>
          <w:szCs w:val="30"/>
        </w:rPr>
        <w:t>其次</w:t>
      </w:r>
      <w:r>
        <w:rPr>
          <w:szCs w:val="30"/>
        </w:rPr>
        <w:t>社会客运车辆、团队车辆出行</w:t>
      </w:r>
      <w:r>
        <w:rPr>
          <w:rFonts w:hint="eastAsia"/>
          <w:szCs w:val="30"/>
        </w:rPr>
        <w:t>方式较多。</w:t>
      </w:r>
    </w:p>
    <w:p>
      <w:pPr>
        <w:pStyle w:val="3"/>
        <w:spacing w:before="190" w:after="190"/>
      </w:pPr>
      <w:bookmarkStart w:id="36" w:name="_Toc142656115"/>
      <w:r>
        <w:rPr>
          <w:rFonts w:hint="eastAsia"/>
        </w:rPr>
        <w:t>三、龙岩市乡村旅游市场定位</w:t>
      </w:r>
      <w:bookmarkEnd w:id="36"/>
    </w:p>
    <w:p>
      <w:pPr>
        <w:ind w:firstLine="600"/>
      </w:pPr>
      <w:r>
        <w:rPr>
          <w:rFonts w:hint="eastAsia"/>
        </w:rPr>
        <w:t>结合我国乡村旅游发展特征以及龙岩市乡村旅游发展现状，龙岩市乡村旅游市场可以划分为三大类：一级市场、二级市场以及三级市场。</w:t>
      </w:r>
    </w:p>
    <w:p>
      <w:pPr>
        <w:ind w:firstLine="602"/>
        <w:rPr>
          <w:szCs w:val="30"/>
        </w:rPr>
      </w:pPr>
      <w:r>
        <w:rPr>
          <w:rFonts w:hint="eastAsia"/>
          <w:b/>
          <w:bCs/>
          <w:szCs w:val="30"/>
        </w:rPr>
        <w:t>一级市场：</w:t>
      </w:r>
      <w:r>
        <w:rPr>
          <w:rFonts w:hint="eastAsia"/>
          <w:szCs w:val="30"/>
        </w:rPr>
        <w:t>龙岩市本地市场。近年来，城市近郊及乡村成为都市人远离“城市喧嚣，放松身心”的选择，根据《2</w:t>
      </w:r>
      <w:r>
        <w:rPr>
          <w:szCs w:val="30"/>
        </w:rPr>
        <w:t>021</w:t>
      </w:r>
      <w:r>
        <w:rPr>
          <w:rFonts w:hint="eastAsia"/>
          <w:szCs w:val="30"/>
        </w:rPr>
        <w:t>年龙岩市旅游统计调查报告》，2</w:t>
      </w:r>
      <w:r>
        <w:rPr>
          <w:szCs w:val="30"/>
        </w:rPr>
        <w:t>021</w:t>
      </w:r>
      <w:r>
        <w:rPr>
          <w:rFonts w:hint="eastAsia"/>
          <w:szCs w:val="30"/>
        </w:rPr>
        <w:t>年龙岩市本地一日游客占全市国内游客总量的4</w:t>
      </w:r>
      <w:r>
        <w:rPr>
          <w:szCs w:val="30"/>
        </w:rPr>
        <w:t>8.6%</w:t>
      </w:r>
      <w:r>
        <w:rPr>
          <w:rFonts w:hint="eastAsia"/>
          <w:szCs w:val="30"/>
        </w:rPr>
        <w:t>，考虑到乡村旅游的特性，预计龙岩市乡村旅游本地游客比例要更高。龙岩市乡村旅游一级市场由龙岩市中心城区及各县区（市）城镇居民组成。</w:t>
      </w:r>
    </w:p>
    <w:p>
      <w:pPr>
        <w:ind w:firstLine="602"/>
        <w:rPr>
          <w:szCs w:val="30"/>
        </w:rPr>
      </w:pPr>
      <w:r>
        <w:rPr>
          <w:rFonts w:hint="eastAsia"/>
          <w:b/>
          <w:bCs/>
          <w:szCs w:val="30"/>
        </w:rPr>
        <w:t>二级市场</w:t>
      </w:r>
      <w:r>
        <w:rPr>
          <w:rFonts w:hint="eastAsia"/>
          <w:szCs w:val="30"/>
        </w:rPr>
        <w:t>：临近的闽粤赣周边城市，包括赣州市、梅州市、三明市以及闽南地区的厦门市、漳州市、泉州市。乡村旅游的市场新趋势为短途、自驾、家庭亲子游，结合以上特征及龙岩市旅游市场客源现状，龙岩市乡村旅游二级市场以临近龙岩的周边城市为主。</w:t>
      </w:r>
    </w:p>
    <w:p>
      <w:pPr>
        <w:ind w:firstLine="602"/>
        <w:rPr>
          <w:szCs w:val="30"/>
        </w:rPr>
      </w:pPr>
      <w:r>
        <w:rPr>
          <w:rFonts w:hint="eastAsia"/>
          <w:b/>
          <w:bCs/>
          <w:szCs w:val="30"/>
        </w:rPr>
        <w:t>三级市场：</w:t>
      </w:r>
      <w:r>
        <w:rPr>
          <w:rFonts w:hint="eastAsia"/>
          <w:szCs w:val="30"/>
        </w:rPr>
        <w:t>福建省内其他城市（福州、莆田、南平、宁德）、江西省（除赣州外）、广东省（以珠三角城市群及粤东城市为主）以及全国其他地区来龙岩旅游的外溢游客。一方面，从空间距离来看，福建省内、江西省、广东省与龙岩空间距离更近，乡村旅游通达性更好；另一方面，根据《2</w:t>
      </w:r>
      <w:r>
        <w:rPr>
          <w:szCs w:val="30"/>
        </w:rPr>
        <w:t>021</w:t>
      </w:r>
      <w:r>
        <w:rPr>
          <w:rFonts w:hint="eastAsia"/>
          <w:szCs w:val="30"/>
        </w:rPr>
        <w:t>年龙岩市旅游统计调查报告》中的统计数据，广东、江西、浙江、上海、安徽是来龙岩旅游过夜人数占比位列省外客源前五名的省份。</w:t>
      </w:r>
    </w:p>
    <w:p>
      <w:pPr>
        <w:pStyle w:val="8"/>
      </w:pPr>
      <w:r>
        <w:t xml:space="preserve">表 </w:t>
      </w:r>
      <w:r>
        <w:fldChar w:fldCharType="begin"/>
      </w:r>
      <w:r>
        <w:instrText xml:space="preserve"> SEQ 表 \* ARABIC </w:instrText>
      </w:r>
      <w:r>
        <w:fldChar w:fldCharType="separate"/>
      </w:r>
      <w:r>
        <w:t>3</w:t>
      </w:r>
      <w:r>
        <w:fldChar w:fldCharType="end"/>
      </w:r>
      <w:r>
        <w:t xml:space="preserve"> </w:t>
      </w:r>
      <w:r>
        <w:rPr>
          <w:rFonts w:hint="eastAsia"/>
        </w:rPr>
        <w:t>龙岩市乡村旅游市场定位</w:t>
      </w:r>
    </w:p>
    <w:tbl>
      <w:tblPr>
        <w:tblStyle w:val="28"/>
        <w:tblW w:w="8080" w:type="dxa"/>
        <w:jc w:val="center"/>
        <w:tblInd w:w="0" w:type="dxa"/>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
      <w:tblGrid>
        <w:gridCol w:w="1279"/>
        <w:gridCol w:w="6801"/>
      </w:tblGrid>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38" w:hRule="atLeast"/>
          <w:tblHeader/>
          <w:jc w:val="center"/>
        </w:trPr>
        <w:tc>
          <w:tcPr>
            <w:tcW w:w="1279" w:type="dxa"/>
            <w:shd w:val="clear" w:color="auto" w:fill="D5DCE4"/>
            <w:vAlign w:val="center"/>
          </w:tcPr>
          <w:p>
            <w:pPr>
              <w:spacing w:line="240" w:lineRule="auto"/>
              <w:ind w:firstLine="0" w:firstLineChars="0"/>
              <w:jc w:val="center"/>
              <w:rPr>
                <w:b/>
                <w:bCs/>
                <w:sz w:val="21"/>
                <w:szCs w:val="20"/>
              </w:rPr>
            </w:pPr>
            <w:r>
              <w:rPr>
                <w:rFonts w:hint="eastAsia"/>
                <w:b/>
                <w:bCs/>
                <w:sz w:val="21"/>
                <w:szCs w:val="20"/>
              </w:rPr>
              <w:t>市场类型</w:t>
            </w:r>
          </w:p>
        </w:tc>
        <w:tc>
          <w:tcPr>
            <w:tcW w:w="6801" w:type="dxa"/>
            <w:shd w:val="clear" w:color="auto" w:fill="D5DCE4"/>
            <w:vAlign w:val="center"/>
          </w:tcPr>
          <w:p>
            <w:pPr>
              <w:spacing w:line="240" w:lineRule="auto"/>
              <w:ind w:firstLine="0" w:firstLineChars="0"/>
              <w:jc w:val="center"/>
              <w:rPr>
                <w:b/>
                <w:bCs/>
                <w:sz w:val="21"/>
                <w:szCs w:val="20"/>
              </w:rPr>
            </w:pPr>
            <w:r>
              <w:rPr>
                <w:rFonts w:hint="eastAsia"/>
                <w:b/>
                <w:bCs/>
                <w:sz w:val="21"/>
                <w:szCs w:val="20"/>
              </w:rPr>
              <w:t>市场定位</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279" w:type="dxa"/>
            <w:vAlign w:val="center"/>
          </w:tcPr>
          <w:p>
            <w:pPr>
              <w:ind w:firstLine="0" w:firstLineChars="0"/>
              <w:jc w:val="center"/>
              <w:rPr>
                <w:sz w:val="21"/>
                <w:szCs w:val="20"/>
              </w:rPr>
            </w:pPr>
            <w:r>
              <w:rPr>
                <w:rFonts w:hint="eastAsia" w:cs="宋体"/>
                <w:color w:val="000000"/>
                <w:kern w:val="0"/>
                <w:sz w:val="24"/>
                <w:szCs w:val="24"/>
              </w:rPr>
              <w:t>一级市场</w:t>
            </w:r>
          </w:p>
        </w:tc>
        <w:tc>
          <w:tcPr>
            <w:tcW w:w="6801" w:type="dxa"/>
            <w:vAlign w:val="bottom"/>
          </w:tcPr>
          <w:p>
            <w:pPr>
              <w:ind w:firstLine="0" w:firstLineChars="0"/>
              <w:jc w:val="left"/>
              <w:rPr>
                <w:sz w:val="21"/>
                <w:szCs w:val="20"/>
              </w:rPr>
            </w:pPr>
            <w:r>
              <w:rPr>
                <w:rFonts w:hint="eastAsia" w:cs="宋体"/>
                <w:color w:val="000000"/>
                <w:kern w:val="0"/>
                <w:sz w:val="24"/>
                <w:szCs w:val="24"/>
              </w:rPr>
              <w:t>龙岩市本地市场，由中心城区及各县区（市）城镇居民构成。</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279" w:type="dxa"/>
            <w:vAlign w:val="center"/>
          </w:tcPr>
          <w:p>
            <w:pPr>
              <w:ind w:firstLine="0" w:firstLineChars="0"/>
              <w:jc w:val="center"/>
              <w:rPr>
                <w:sz w:val="21"/>
                <w:szCs w:val="20"/>
              </w:rPr>
            </w:pPr>
            <w:r>
              <w:rPr>
                <w:rFonts w:hint="eastAsia" w:cs="宋体"/>
                <w:color w:val="000000"/>
                <w:kern w:val="0"/>
                <w:sz w:val="24"/>
                <w:szCs w:val="24"/>
              </w:rPr>
              <w:t>二级市场</w:t>
            </w:r>
          </w:p>
        </w:tc>
        <w:tc>
          <w:tcPr>
            <w:tcW w:w="6801" w:type="dxa"/>
            <w:vAlign w:val="bottom"/>
          </w:tcPr>
          <w:p>
            <w:pPr>
              <w:ind w:firstLine="0" w:firstLineChars="0"/>
              <w:jc w:val="left"/>
              <w:rPr>
                <w:sz w:val="21"/>
                <w:szCs w:val="20"/>
              </w:rPr>
            </w:pPr>
            <w:r>
              <w:rPr>
                <w:rFonts w:hint="eastAsia" w:cs="宋体"/>
                <w:color w:val="000000"/>
                <w:kern w:val="0"/>
                <w:sz w:val="24"/>
                <w:szCs w:val="24"/>
              </w:rPr>
              <w:t>临近的闽粤赣周边城市，包括赣州市、梅州市、三明市厦门市、漳州市、泉州市。</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279" w:type="dxa"/>
            <w:vAlign w:val="center"/>
          </w:tcPr>
          <w:p>
            <w:pPr>
              <w:ind w:firstLine="0" w:firstLineChars="0"/>
              <w:jc w:val="center"/>
              <w:rPr>
                <w:sz w:val="21"/>
                <w:szCs w:val="20"/>
              </w:rPr>
            </w:pPr>
            <w:r>
              <w:rPr>
                <w:rFonts w:hint="eastAsia" w:cs="宋体"/>
                <w:color w:val="000000"/>
                <w:kern w:val="0"/>
                <w:sz w:val="24"/>
                <w:szCs w:val="24"/>
              </w:rPr>
              <w:t>三级市场</w:t>
            </w:r>
          </w:p>
        </w:tc>
        <w:tc>
          <w:tcPr>
            <w:tcW w:w="6801" w:type="dxa"/>
            <w:vAlign w:val="bottom"/>
          </w:tcPr>
          <w:p>
            <w:pPr>
              <w:widowControl/>
              <w:ind w:left="-7" w:leftChars="-39" w:hanging="110" w:hangingChars="46"/>
              <w:rPr>
                <w:rFonts w:cs="宋体"/>
                <w:color w:val="000000"/>
                <w:kern w:val="0"/>
                <w:sz w:val="24"/>
                <w:szCs w:val="24"/>
              </w:rPr>
            </w:pPr>
            <w:r>
              <w:rPr>
                <w:rFonts w:hint="eastAsia" w:cs="宋体"/>
                <w:color w:val="000000"/>
                <w:kern w:val="0"/>
                <w:sz w:val="24"/>
                <w:szCs w:val="24"/>
              </w:rPr>
              <w:t>福建省内其他城市：福州、莆田、南平、宁德；</w:t>
            </w:r>
          </w:p>
          <w:p>
            <w:pPr>
              <w:widowControl/>
              <w:ind w:left="-7" w:leftChars="-39" w:hanging="110" w:hangingChars="46"/>
              <w:rPr>
                <w:rFonts w:cs="宋体"/>
                <w:color w:val="000000"/>
                <w:kern w:val="0"/>
                <w:sz w:val="24"/>
                <w:szCs w:val="24"/>
              </w:rPr>
            </w:pPr>
            <w:r>
              <w:rPr>
                <w:rFonts w:hint="eastAsia" w:cs="宋体"/>
                <w:color w:val="000000"/>
                <w:kern w:val="0"/>
                <w:sz w:val="24"/>
                <w:szCs w:val="24"/>
              </w:rPr>
              <w:t>江西省其他城市：吉安、抚州、新余、南昌、九江等；</w:t>
            </w:r>
          </w:p>
          <w:p>
            <w:pPr>
              <w:widowControl/>
              <w:ind w:left="-7" w:leftChars="-39" w:hanging="110" w:hangingChars="46"/>
              <w:rPr>
                <w:rFonts w:cs="宋体"/>
                <w:color w:val="000000"/>
                <w:kern w:val="0"/>
                <w:sz w:val="24"/>
                <w:szCs w:val="24"/>
              </w:rPr>
            </w:pPr>
            <w:r>
              <w:rPr>
                <w:rFonts w:hint="eastAsia" w:cs="宋体"/>
                <w:color w:val="000000"/>
                <w:kern w:val="0"/>
                <w:sz w:val="24"/>
                <w:szCs w:val="24"/>
              </w:rPr>
              <w:t>广东省其他城市：广州、深圳、东莞、珠海、中山、惠州、汕头、汕尾、揭阳、潮州；</w:t>
            </w:r>
          </w:p>
          <w:p>
            <w:pPr>
              <w:widowControl/>
              <w:ind w:left="-7" w:leftChars="-39" w:hanging="110" w:hangingChars="46"/>
              <w:rPr>
                <w:rFonts w:cs="宋体"/>
                <w:color w:val="000000"/>
                <w:kern w:val="0"/>
                <w:sz w:val="24"/>
                <w:szCs w:val="24"/>
              </w:rPr>
            </w:pPr>
            <w:r>
              <w:rPr>
                <w:rFonts w:hint="eastAsia" w:cs="宋体"/>
                <w:color w:val="000000"/>
                <w:kern w:val="0"/>
                <w:sz w:val="24"/>
                <w:szCs w:val="24"/>
              </w:rPr>
              <w:t>其他外溢市场：香港、澳门、北京、上海，以及江苏、浙江、安徽等地。</w:t>
            </w:r>
          </w:p>
        </w:tc>
      </w:tr>
    </w:tbl>
    <w:p>
      <w:pPr>
        <w:ind w:firstLine="600"/>
      </w:pPr>
      <w:r>
        <w:br w:type="page"/>
      </w:r>
    </w:p>
    <w:p>
      <w:pPr>
        <w:pStyle w:val="2"/>
        <w:ind w:firstLine="0" w:firstLineChars="0"/>
      </w:pPr>
      <w:bookmarkStart w:id="37" w:name="_Toc142656116"/>
      <w:r>
        <w:rPr>
          <w:rFonts w:hint="eastAsia"/>
        </w:rPr>
        <w:t>第四章 发展目标与战略</w:t>
      </w:r>
      <w:bookmarkEnd w:id="37"/>
    </w:p>
    <w:p>
      <w:pPr>
        <w:pStyle w:val="3"/>
        <w:spacing w:before="190" w:after="190"/>
      </w:pPr>
      <w:bookmarkStart w:id="38" w:name="_Toc142656117"/>
      <w:r>
        <w:rPr>
          <w:rFonts w:hint="eastAsia"/>
        </w:rPr>
        <w:t>一、指导思想</w:t>
      </w:r>
      <w:bookmarkEnd w:id="38"/>
    </w:p>
    <w:p>
      <w:pPr>
        <w:ind w:firstLine="600"/>
        <w:rPr>
          <w:rFonts w:cs="宋体"/>
          <w:kern w:val="0"/>
          <w:szCs w:val="28"/>
        </w:rPr>
      </w:pPr>
      <w:r>
        <w:rPr>
          <w:rFonts w:hint="eastAsia" w:cs="宋体"/>
          <w:kern w:val="0"/>
          <w:szCs w:val="28"/>
        </w:rPr>
        <w:t>以习近平新时代中国特色社会主义思想为指导，全面贯彻党的二十大和二十届一中、二中全会精神，牢固树立“创新、协调、绿色、开放、共享”的发展理念，全面落实习近平总书记对福建对龙岩重要指示批示精神，牢牢把握</w:t>
      </w:r>
      <w:r>
        <w:rPr>
          <w:rFonts w:cs="宋体"/>
          <w:kern w:val="0"/>
          <w:szCs w:val="28"/>
        </w:rPr>
        <w:t>中央国家机关及有关单位对口支援</w:t>
      </w:r>
      <w:r>
        <w:rPr>
          <w:rFonts w:hint="eastAsia" w:cs="宋体"/>
          <w:kern w:val="0"/>
          <w:szCs w:val="28"/>
        </w:rPr>
        <w:t>、广州市龙岩市对口合作的重大契机，立足新发展阶段、坚持新发展理念，大力实施乡村振兴战略，充分研究分析后疫情时代旅游业发展趋势，按照产业兴旺、生态宜居、乡风文明、治理有效、生活富裕的总要求，从龙岩市农村实际和区域乡村旅游市场需求出发，强化规划引领，完善乡村基础设施建设，优化乡村旅游环境，丰富乡村旅游产品，促进乡村旅游向市场化、产业化方向发展，不断提升乡村旅游高质量发展水平，为龙岩市加快建设闽西革命老区高质量发展示范区、创建国家全域旅游示范区作出积极贡献。</w:t>
      </w:r>
    </w:p>
    <w:p>
      <w:pPr>
        <w:pStyle w:val="3"/>
        <w:spacing w:before="190" w:after="190"/>
      </w:pPr>
      <w:bookmarkStart w:id="39" w:name="_Toc142656118"/>
      <w:r>
        <w:rPr>
          <w:rFonts w:hint="eastAsia"/>
        </w:rPr>
        <w:t>二、发展目标</w:t>
      </w:r>
      <w:bookmarkEnd w:id="39"/>
    </w:p>
    <w:p>
      <w:pPr>
        <w:ind w:firstLine="600"/>
      </w:pPr>
      <w:r>
        <w:rPr>
          <w:rFonts w:hint="eastAsia"/>
        </w:rPr>
        <w:t>以龙岩市乡村旅游发展现状为基础，以“文化统领、标准导向、精品示范”建设为重点，以推动产业发展、农民增收、乡村振兴为目的，完善乡村旅游空间布局，发挥旅游带动作用，构建一二三产融合发展的产业体系，培育乡村旅游内生动力机制，最终实现龙岩市乡村旅游可持续繁荣发展的目标。</w:t>
      </w:r>
    </w:p>
    <w:p>
      <w:pPr>
        <w:pStyle w:val="4"/>
      </w:pPr>
      <w:bookmarkStart w:id="40" w:name="_Toc142656119"/>
      <w:r>
        <w:rPr>
          <w:rFonts w:hint="eastAsia"/>
        </w:rPr>
        <w:t>（一）近期目标</w:t>
      </w:r>
      <w:bookmarkEnd w:id="40"/>
    </w:p>
    <w:p>
      <w:pPr>
        <w:ind w:firstLine="600"/>
        <w:rPr>
          <w:color w:val="FF0000"/>
        </w:rPr>
      </w:pPr>
      <w:r>
        <w:rPr>
          <w:rFonts w:hint="eastAsia"/>
        </w:rPr>
        <w:t>到2</w:t>
      </w:r>
      <w:r>
        <w:t>025</w:t>
      </w:r>
      <w:r>
        <w:rPr>
          <w:rFonts w:hint="eastAsia"/>
        </w:rPr>
        <w:t>年，乡村旅游取得重大进展，全市乡村旅游发展水平明显提升，建成一批高质量乡村旅游项目与精品线路，“点、线、面”相结合的多层级布局基本形成。乡村旅游基础设施得到明显改善，乡村旅游与相关产业融合进一步深化。乡村旅游品牌建设成效明显，新增1个全国乡村旅游重点镇（乡），2个全国乡村旅游重点村，2个福建省全域旅游生态小镇，3个以上福建省金牌旅游村。市场规模不断扩大，乡村旅游总人数超过</w:t>
      </w:r>
      <w:r>
        <w:t>3500</w:t>
      </w:r>
      <w:r>
        <w:rPr>
          <w:rFonts w:hint="eastAsia"/>
        </w:rPr>
        <w:t>万人次，乡村旅游收入达到</w:t>
      </w:r>
      <w:r>
        <w:t>320亿元以上。</w:t>
      </w:r>
    </w:p>
    <w:p>
      <w:pPr>
        <w:pStyle w:val="4"/>
      </w:pPr>
      <w:bookmarkStart w:id="41" w:name="_Toc142656120"/>
      <w:r>
        <w:rPr>
          <w:rFonts w:hint="eastAsia"/>
        </w:rPr>
        <w:t>（二）中远期目标</w:t>
      </w:r>
      <w:bookmarkEnd w:id="41"/>
    </w:p>
    <w:p>
      <w:pPr>
        <w:ind w:firstLine="600"/>
        <w:rPr>
          <w:color w:val="000000"/>
        </w:rPr>
      </w:pPr>
      <w:r>
        <w:rPr>
          <w:rFonts w:hint="eastAsia"/>
          <w:color w:val="000000"/>
        </w:rPr>
        <w:t>到</w:t>
      </w:r>
      <w:r>
        <w:rPr>
          <w:color w:val="000000"/>
        </w:rPr>
        <w:t>2030</w:t>
      </w:r>
      <w:r>
        <w:rPr>
          <w:rFonts w:hint="eastAsia"/>
          <w:color w:val="000000"/>
        </w:rPr>
        <w:t>年，</w:t>
      </w:r>
      <w:r>
        <w:rPr>
          <w:rFonts w:hint="eastAsia" w:cs="宋体"/>
          <w:color w:val="000000"/>
          <w:kern w:val="0"/>
          <w:szCs w:val="28"/>
        </w:rPr>
        <w:t>乡村旅游发展取得显著成效，乡村旅游在助推乡村振兴中的战略性支柱地位更加凸显。乡村旅游与农业、体育、康养产业等融合发展进一步深化，乡村旅游产业体系初步建成，乡村旅游内生动力持续增强。建成一批具有全国知名度的乡村旅游精品示范项目，</w:t>
      </w:r>
      <w:r>
        <w:rPr>
          <w:rFonts w:hint="eastAsia"/>
          <w:color w:val="000000"/>
        </w:rPr>
        <w:t>新增2个全国乡村旅游重点镇（乡），</w:t>
      </w:r>
      <w:r>
        <w:rPr>
          <w:color w:val="000000"/>
        </w:rPr>
        <w:t>4</w:t>
      </w:r>
      <w:r>
        <w:rPr>
          <w:rFonts w:hint="eastAsia"/>
          <w:color w:val="000000"/>
        </w:rPr>
        <w:t>个全国乡村旅游重点村，4个以上福建省全域旅游生态镇，</w:t>
      </w:r>
      <w:r>
        <w:rPr>
          <w:color w:val="000000"/>
        </w:rPr>
        <w:t>6</w:t>
      </w:r>
      <w:r>
        <w:rPr>
          <w:rFonts w:hint="eastAsia"/>
          <w:color w:val="000000"/>
        </w:rPr>
        <w:t>个以上福建省金牌旅游村。力争到</w:t>
      </w:r>
      <w:r>
        <w:rPr>
          <w:color w:val="000000"/>
        </w:rPr>
        <w:t>2030</w:t>
      </w:r>
      <w:r>
        <w:rPr>
          <w:rFonts w:hint="eastAsia"/>
          <w:color w:val="000000"/>
        </w:rPr>
        <w:t>年，龙岩市乡村旅游总人数超过</w:t>
      </w:r>
      <w:r>
        <w:rPr>
          <w:color w:val="000000"/>
        </w:rPr>
        <w:t>4620</w:t>
      </w:r>
      <w:r>
        <w:rPr>
          <w:rFonts w:hint="eastAsia"/>
          <w:color w:val="000000"/>
        </w:rPr>
        <w:t>万人次，乡村旅游收入达到</w:t>
      </w:r>
      <w:r>
        <w:rPr>
          <w:color w:val="000000"/>
        </w:rPr>
        <w:t>396</w:t>
      </w:r>
      <w:r>
        <w:rPr>
          <w:rFonts w:hint="eastAsia"/>
          <w:color w:val="000000"/>
        </w:rPr>
        <w:t>亿元。</w:t>
      </w:r>
    </w:p>
    <w:p>
      <w:pPr>
        <w:pStyle w:val="8"/>
        <w:keepNext/>
        <w:widowControl/>
      </w:pPr>
      <w:r>
        <w:t xml:space="preserve">表 </w:t>
      </w:r>
      <w:r>
        <w:fldChar w:fldCharType="begin"/>
      </w:r>
      <w:r>
        <w:instrText xml:space="preserve"> SEQ 表 \* ARABIC </w:instrText>
      </w:r>
      <w:r>
        <w:fldChar w:fldCharType="separate"/>
      </w:r>
      <w:r>
        <w:t>4</w:t>
      </w:r>
      <w:r>
        <w:fldChar w:fldCharType="end"/>
      </w:r>
      <w:r>
        <w:t xml:space="preserve"> </w:t>
      </w:r>
      <w:r>
        <w:rPr>
          <w:rFonts w:hint="eastAsia"/>
        </w:rPr>
        <w:t>龙岩市2</w:t>
      </w:r>
      <w:r>
        <w:t>023-2030</w:t>
      </w:r>
      <w:r>
        <w:rPr>
          <w:rFonts w:hint="eastAsia"/>
        </w:rPr>
        <w:t>年乡村旅游主要发展指标</w:t>
      </w:r>
    </w:p>
    <w:tbl>
      <w:tblPr>
        <w:tblStyle w:val="28"/>
        <w:tblW w:w="8306" w:type="dxa"/>
        <w:jc w:val="center"/>
        <w:tblInd w:w="0" w:type="dxa"/>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
      <w:tblGrid>
        <w:gridCol w:w="567"/>
        <w:gridCol w:w="3233"/>
        <w:gridCol w:w="986"/>
        <w:gridCol w:w="1272"/>
        <w:gridCol w:w="1176"/>
        <w:gridCol w:w="1072"/>
      </w:tblGrid>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blHeader/>
          <w:jc w:val="center"/>
        </w:trPr>
        <w:tc>
          <w:tcPr>
            <w:tcW w:w="567" w:type="dxa"/>
            <w:shd w:val="clear" w:color="auto" w:fill="D5DCE4"/>
            <w:vAlign w:val="center"/>
          </w:tcPr>
          <w:p>
            <w:pPr>
              <w:spacing w:line="240" w:lineRule="auto"/>
              <w:ind w:firstLine="0" w:firstLineChars="0"/>
              <w:jc w:val="center"/>
              <w:rPr>
                <w:b/>
                <w:bCs/>
                <w:sz w:val="24"/>
              </w:rPr>
            </w:pPr>
            <w:r>
              <w:rPr>
                <w:rFonts w:hint="eastAsia"/>
                <w:b/>
                <w:bCs/>
                <w:sz w:val="24"/>
              </w:rPr>
              <w:t>序号</w:t>
            </w:r>
          </w:p>
        </w:tc>
        <w:tc>
          <w:tcPr>
            <w:tcW w:w="3233" w:type="dxa"/>
            <w:shd w:val="clear" w:color="auto" w:fill="D5DCE4"/>
            <w:vAlign w:val="center"/>
          </w:tcPr>
          <w:p>
            <w:pPr>
              <w:spacing w:line="240" w:lineRule="auto"/>
              <w:ind w:firstLine="0" w:firstLineChars="0"/>
              <w:jc w:val="center"/>
              <w:rPr>
                <w:b/>
                <w:bCs/>
                <w:sz w:val="24"/>
              </w:rPr>
            </w:pPr>
            <w:r>
              <w:rPr>
                <w:rFonts w:hint="eastAsia"/>
                <w:b/>
                <w:bCs/>
                <w:sz w:val="24"/>
              </w:rPr>
              <w:t>指标</w:t>
            </w:r>
          </w:p>
        </w:tc>
        <w:tc>
          <w:tcPr>
            <w:tcW w:w="986" w:type="dxa"/>
            <w:shd w:val="clear" w:color="auto" w:fill="D5DCE4"/>
            <w:vAlign w:val="center"/>
          </w:tcPr>
          <w:p>
            <w:pPr>
              <w:spacing w:line="240" w:lineRule="auto"/>
              <w:ind w:firstLine="0" w:firstLineChars="0"/>
              <w:jc w:val="center"/>
              <w:rPr>
                <w:b/>
                <w:bCs/>
                <w:sz w:val="24"/>
              </w:rPr>
            </w:pPr>
            <w:r>
              <w:rPr>
                <w:rFonts w:hint="eastAsia"/>
                <w:b/>
                <w:bCs/>
                <w:sz w:val="24"/>
              </w:rPr>
              <w:t>单位</w:t>
            </w:r>
          </w:p>
        </w:tc>
        <w:tc>
          <w:tcPr>
            <w:tcW w:w="1272" w:type="dxa"/>
            <w:shd w:val="clear" w:color="auto" w:fill="D5DCE4"/>
            <w:vAlign w:val="center"/>
          </w:tcPr>
          <w:p>
            <w:pPr>
              <w:spacing w:line="240" w:lineRule="auto"/>
              <w:ind w:firstLine="0" w:firstLineChars="0"/>
              <w:jc w:val="center"/>
              <w:rPr>
                <w:b/>
                <w:bCs/>
                <w:sz w:val="24"/>
              </w:rPr>
            </w:pPr>
            <w:r>
              <w:rPr>
                <w:rFonts w:hint="eastAsia"/>
                <w:b/>
                <w:bCs/>
                <w:sz w:val="24"/>
              </w:rPr>
              <w:t>2</w:t>
            </w:r>
            <w:r>
              <w:rPr>
                <w:b/>
                <w:bCs/>
                <w:sz w:val="24"/>
              </w:rPr>
              <w:t>022</w:t>
            </w:r>
            <w:r>
              <w:rPr>
                <w:rFonts w:hint="eastAsia"/>
                <w:b/>
                <w:bCs/>
                <w:sz w:val="24"/>
              </w:rPr>
              <w:t>年（基期）</w:t>
            </w:r>
          </w:p>
        </w:tc>
        <w:tc>
          <w:tcPr>
            <w:tcW w:w="1176" w:type="dxa"/>
            <w:shd w:val="clear" w:color="auto" w:fill="D5DCE4"/>
            <w:vAlign w:val="center"/>
          </w:tcPr>
          <w:p>
            <w:pPr>
              <w:spacing w:line="240" w:lineRule="auto"/>
              <w:ind w:firstLine="0" w:firstLineChars="0"/>
              <w:jc w:val="center"/>
              <w:rPr>
                <w:b/>
                <w:bCs/>
                <w:sz w:val="24"/>
              </w:rPr>
            </w:pPr>
            <w:r>
              <w:rPr>
                <w:rFonts w:hint="eastAsia"/>
                <w:b/>
                <w:bCs/>
                <w:sz w:val="24"/>
              </w:rPr>
              <w:t>2</w:t>
            </w:r>
            <w:r>
              <w:rPr>
                <w:b/>
                <w:bCs/>
                <w:sz w:val="24"/>
              </w:rPr>
              <w:t>025</w:t>
            </w:r>
            <w:r>
              <w:rPr>
                <w:rFonts w:hint="eastAsia"/>
                <w:b/>
                <w:bCs/>
                <w:sz w:val="24"/>
              </w:rPr>
              <w:t>年</w:t>
            </w:r>
          </w:p>
        </w:tc>
        <w:tc>
          <w:tcPr>
            <w:tcW w:w="1072" w:type="dxa"/>
            <w:shd w:val="clear" w:color="auto" w:fill="D5DCE4"/>
            <w:vAlign w:val="center"/>
          </w:tcPr>
          <w:p>
            <w:pPr>
              <w:spacing w:line="240" w:lineRule="auto"/>
              <w:ind w:firstLine="0" w:firstLineChars="0"/>
              <w:jc w:val="center"/>
              <w:rPr>
                <w:b/>
                <w:bCs/>
                <w:sz w:val="24"/>
              </w:rPr>
            </w:pPr>
            <w:r>
              <w:rPr>
                <w:rFonts w:hint="eastAsia"/>
                <w:b/>
                <w:bCs/>
                <w:sz w:val="24"/>
              </w:rPr>
              <w:t>2</w:t>
            </w:r>
            <w:r>
              <w:rPr>
                <w:b/>
                <w:bCs/>
                <w:sz w:val="24"/>
              </w:rPr>
              <w:t>030</w:t>
            </w:r>
            <w:r>
              <w:rPr>
                <w:rFonts w:hint="eastAsia"/>
                <w:b/>
                <w:bCs/>
                <w:sz w:val="24"/>
              </w:rPr>
              <w:t>年</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567" w:type="dxa"/>
            <w:vAlign w:val="center"/>
          </w:tcPr>
          <w:p>
            <w:pPr>
              <w:spacing w:line="312" w:lineRule="auto"/>
              <w:ind w:firstLine="0" w:firstLineChars="0"/>
              <w:jc w:val="center"/>
              <w:rPr>
                <w:sz w:val="24"/>
              </w:rPr>
            </w:pPr>
            <w:r>
              <w:rPr>
                <w:rFonts w:hint="eastAsia"/>
                <w:sz w:val="24"/>
              </w:rPr>
              <w:t>1</w:t>
            </w:r>
          </w:p>
        </w:tc>
        <w:tc>
          <w:tcPr>
            <w:tcW w:w="3233" w:type="dxa"/>
            <w:vAlign w:val="center"/>
          </w:tcPr>
          <w:p>
            <w:pPr>
              <w:spacing w:line="312" w:lineRule="auto"/>
              <w:ind w:firstLine="0" w:firstLineChars="0"/>
              <w:jc w:val="center"/>
              <w:rPr>
                <w:sz w:val="24"/>
              </w:rPr>
            </w:pPr>
            <w:r>
              <w:rPr>
                <w:rFonts w:hint="eastAsia"/>
                <w:sz w:val="24"/>
              </w:rPr>
              <w:t>乡村旅游接待总人次</w:t>
            </w:r>
          </w:p>
        </w:tc>
        <w:tc>
          <w:tcPr>
            <w:tcW w:w="986" w:type="dxa"/>
            <w:vAlign w:val="center"/>
          </w:tcPr>
          <w:p>
            <w:pPr>
              <w:spacing w:line="312" w:lineRule="auto"/>
              <w:ind w:firstLine="0" w:firstLineChars="0"/>
              <w:jc w:val="center"/>
              <w:rPr>
                <w:sz w:val="24"/>
              </w:rPr>
            </w:pPr>
            <w:r>
              <w:rPr>
                <w:rFonts w:hint="eastAsia"/>
                <w:sz w:val="24"/>
              </w:rPr>
              <w:t>万人次</w:t>
            </w:r>
          </w:p>
        </w:tc>
        <w:tc>
          <w:tcPr>
            <w:tcW w:w="1272" w:type="dxa"/>
            <w:vAlign w:val="center"/>
          </w:tcPr>
          <w:p>
            <w:pPr>
              <w:spacing w:line="312" w:lineRule="auto"/>
              <w:ind w:firstLine="0" w:firstLineChars="0"/>
              <w:jc w:val="center"/>
              <w:rPr>
                <w:sz w:val="24"/>
              </w:rPr>
            </w:pPr>
            <w:r>
              <w:rPr>
                <w:sz w:val="24"/>
              </w:rPr>
              <w:t>2064</w:t>
            </w:r>
          </w:p>
        </w:tc>
        <w:tc>
          <w:tcPr>
            <w:tcW w:w="1176" w:type="dxa"/>
            <w:vAlign w:val="center"/>
          </w:tcPr>
          <w:p>
            <w:pPr>
              <w:spacing w:line="312" w:lineRule="auto"/>
              <w:ind w:firstLine="0" w:firstLineChars="0"/>
              <w:jc w:val="center"/>
              <w:rPr>
                <w:sz w:val="24"/>
              </w:rPr>
            </w:pPr>
            <w:r>
              <w:rPr>
                <w:sz w:val="24"/>
              </w:rPr>
              <w:t>3850</w:t>
            </w:r>
          </w:p>
        </w:tc>
        <w:tc>
          <w:tcPr>
            <w:tcW w:w="1072" w:type="dxa"/>
            <w:vAlign w:val="center"/>
          </w:tcPr>
          <w:p>
            <w:pPr>
              <w:spacing w:line="312" w:lineRule="auto"/>
              <w:ind w:firstLine="0" w:firstLineChars="0"/>
              <w:jc w:val="center"/>
              <w:rPr>
                <w:sz w:val="24"/>
              </w:rPr>
            </w:pPr>
            <w:r>
              <w:rPr>
                <w:sz w:val="24"/>
              </w:rPr>
              <w:t>4620</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567" w:type="dxa"/>
            <w:vAlign w:val="center"/>
          </w:tcPr>
          <w:p>
            <w:pPr>
              <w:spacing w:line="312" w:lineRule="auto"/>
              <w:ind w:firstLine="0" w:firstLineChars="0"/>
              <w:jc w:val="center"/>
              <w:rPr>
                <w:sz w:val="24"/>
              </w:rPr>
            </w:pPr>
            <w:r>
              <w:rPr>
                <w:rFonts w:hint="eastAsia"/>
                <w:sz w:val="24"/>
              </w:rPr>
              <w:t>2</w:t>
            </w:r>
          </w:p>
        </w:tc>
        <w:tc>
          <w:tcPr>
            <w:tcW w:w="3233" w:type="dxa"/>
            <w:vAlign w:val="center"/>
          </w:tcPr>
          <w:p>
            <w:pPr>
              <w:spacing w:line="312" w:lineRule="auto"/>
              <w:ind w:firstLine="0" w:firstLineChars="0"/>
              <w:jc w:val="center"/>
              <w:rPr>
                <w:sz w:val="24"/>
              </w:rPr>
            </w:pPr>
            <w:r>
              <w:rPr>
                <w:rFonts w:hint="eastAsia"/>
                <w:sz w:val="24"/>
              </w:rPr>
              <w:t>乡村旅游总收入</w:t>
            </w:r>
          </w:p>
        </w:tc>
        <w:tc>
          <w:tcPr>
            <w:tcW w:w="986" w:type="dxa"/>
            <w:vAlign w:val="center"/>
          </w:tcPr>
          <w:p>
            <w:pPr>
              <w:spacing w:line="312" w:lineRule="auto"/>
              <w:ind w:firstLine="0" w:firstLineChars="0"/>
              <w:jc w:val="center"/>
              <w:rPr>
                <w:sz w:val="24"/>
              </w:rPr>
            </w:pPr>
            <w:r>
              <w:rPr>
                <w:rFonts w:hint="eastAsia"/>
                <w:sz w:val="24"/>
              </w:rPr>
              <w:t>亿元</w:t>
            </w:r>
          </w:p>
        </w:tc>
        <w:tc>
          <w:tcPr>
            <w:tcW w:w="1272" w:type="dxa"/>
            <w:vAlign w:val="center"/>
          </w:tcPr>
          <w:p>
            <w:pPr>
              <w:spacing w:line="312" w:lineRule="auto"/>
              <w:ind w:firstLine="0" w:firstLineChars="0"/>
              <w:jc w:val="center"/>
              <w:rPr>
                <w:sz w:val="24"/>
              </w:rPr>
            </w:pPr>
            <w:r>
              <w:rPr>
                <w:sz w:val="24"/>
              </w:rPr>
              <w:t>111.6</w:t>
            </w:r>
          </w:p>
        </w:tc>
        <w:tc>
          <w:tcPr>
            <w:tcW w:w="1176" w:type="dxa"/>
            <w:vAlign w:val="center"/>
          </w:tcPr>
          <w:p>
            <w:pPr>
              <w:spacing w:line="312" w:lineRule="auto"/>
              <w:ind w:firstLine="0" w:firstLineChars="0"/>
              <w:jc w:val="center"/>
              <w:rPr>
                <w:sz w:val="24"/>
              </w:rPr>
            </w:pPr>
            <w:r>
              <w:rPr>
                <w:sz w:val="24"/>
              </w:rPr>
              <w:t>320</w:t>
            </w:r>
          </w:p>
        </w:tc>
        <w:tc>
          <w:tcPr>
            <w:tcW w:w="1072" w:type="dxa"/>
            <w:vAlign w:val="center"/>
          </w:tcPr>
          <w:p>
            <w:pPr>
              <w:spacing w:line="312" w:lineRule="auto"/>
              <w:ind w:firstLine="0" w:firstLineChars="0"/>
              <w:jc w:val="center"/>
              <w:rPr>
                <w:sz w:val="24"/>
              </w:rPr>
            </w:pPr>
            <w:r>
              <w:rPr>
                <w:sz w:val="24"/>
              </w:rPr>
              <w:t>396</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567" w:type="dxa"/>
            <w:vAlign w:val="center"/>
          </w:tcPr>
          <w:p>
            <w:pPr>
              <w:spacing w:line="312" w:lineRule="auto"/>
              <w:ind w:firstLine="0" w:firstLineChars="0"/>
              <w:jc w:val="center"/>
              <w:rPr>
                <w:sz w:val="24"/>
              </w:rPr>
            </w:pPr>
            <w:r>
              <w:rPr>
                <w:sz w:val="24"/>
              </w:rPr>
              <w:t>3</w:t>
            </w:r>
          </w:p>
        </w:tc>
        <w:tc>
          <w:tcPr>
            <w:tcW w:w="3233" w:type="dxa"/>
            <w:vAlign w:val="center"/>
          </w:tcPr>
          <w:p>
            <w:pPr>
              <w:spacing w:line="312" w:lineRule="auto"/>
              <w:ind w:firstLine="0" w:firstLineChars="0"/>
              <w:rPr>
                <w:sz w:val="24"/>
              </w:rPr>
            </w:pPr>
            <w:r>
              <w:rPr>
                <w:rFonts w:hint="eastAsia"/>
                <w:sz w:val="24"/>
              </w:rPr>
              <w:t>全国乡村旅游重点镇（乡）</w:t>
            </w:r>
          </w:p>
        </w:tc>
        <w:tc>
          <w:tcPr>
            <w:tcW w:w="986" w:type="dxa"/>
            <w:vAlign w:val="center"/>
          </w:tcPr>
          <w:p>
            <w:pPr>
              <w:spacing w:line="312" w:lineRule="auto"/>
              <w:ind w:firstLine="0" w:firstLineChars="0"/>
              <w:jc w:val="center"/>
              <w:rPr>
                <w:sz w:val="24"/>
              </w:rPr>
            </w:pPr>
            <w:r>
              <w:rPr>
                <w:rFonts w:hint="eastAsia"/>
                <w:sz w:val="24"/>
              </w:rPr>
              <w:t>个</w:t>
            </w:r>
          </w:p>
        </w:tc>
        <w:tc>
          <w:tcPr>
            <w:tcW w:w="1272" w:type="dxa"/>
            <w:vAlign w:val="center"/>
          </w:tcPr>
          <w:p>
            <w:pPr>
              <w:spacing w:line="312" w:lineRule="auto"/>
              <w:ind w:firstLine="0" w:firstLineChars="0"/>
              <w:jc w:val="center"/>
              <w:rPr>
                <w:sz w:val="24"/>
              </w:rPr>
            </w:pPr>
            <w:r>
              <w:rPr>
                <w:rFonts w:hint="eastAsia"/>
                <w:sz w:val="24"/>
              </w:rPr>
              <w:t>1</w:t>
            </w:r>
          </w:p>
        </w:tc>
        <w:tc>
          <w:tcPr>
            <w:tcW w:w="1176" w:type="dxa"/>
            <w:vAlign w:val="center"/>
          </w:tcPr>
          <w:p>
            <w:pPr>
              <w:spacing w:line="312" w:lineRule="auto"/>
              <w:ind w:firstLine="0" w:firstLineChars="0"/>
              <w:jc w:val="center"/>
              <w:rPr>
                <w:sz w:val="24"/>
              </w:rPr>
            </w:pPr>
            <w:r>
              <w:rPr>
                <w:rFonts w:hint="eastAsia"/>
                <w:sz w:val="24"/>
              </w:rPr>
              <w:t>2</w:t>
            </w:r>
          </w:p>
        </w:tc>
        <w:tc>
          <w:tcPr>
            <w:tcW w:w="1072" w:type="dxa"/>
            <w:vAlign w:val="center"/>
          </w:tcPr>
          <w:p>
            <w:pPr>
              <w:spacing w:line="312" w:lineRule="auto"/>
              <w:ind w:firstLine="0" w:firstLineChars="0"/>
              <w:jc w:val="center"/>
              <w:rPr>
                <w:sz w:val="24"/>
              </w:rPr>
            </w:pPr>
            <w:r>
              <w:rPr>
                <w:rFonts w:hint="eastAsia"/>
                <w:sz w:val="24"/>
              </w:rPr>
              <w:t>4</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567" w:type="dxa"/>
            <w:vAlign w:val="center"/>
          </w:tcPr>
          <w:p>
            <w:pPr>
              <w:spacing w:line="312" w:lineRule="auto"/>
              <w:ind w:firstLine="0" w:firstLineChars="0"/>
              <w:jc w:val="center"/>
              <w:rPr>
                <w:sz w:val="24"/>
              </w:rPr>
            </w:pPr>
            <w:r>
              <w:rPr>
                <w:sz w:val="24"/>
              </w:rPr>
              <w:t>4</w:t>
            </w:r>
          </w:p>
        </w:tc>
        <w:tc>
          <w:tcPr>
            <w:tcW w:w="3233" w:type="dxa"/>
            <w:vAlign w:val="center"/>
          </w:tcPr>
          <w:p>
            <w:pPr>
              <w:spacing w:line="312" w:lineRule="auto"/>
              <w:ind w:firstLine="0" w:firstLineChars="0"/>
              <w:jc w:val="center"/>
              <w:rPr>
                <w:sz w:val="24"/>
              </w:rPr>
            </w:pPr>
            <w:r>
              <w:rPr>
                <w:rFonts w:hint="eastAsia"/>
                <w:sz w:val="24"/>
              </w:rPr>
              <w:t>全国乡村旅游重点村</w:t>
            </w:r>
          </w:p>
        </w:tc>
        <w:tc>
          <w:tcPr>
            <w:tcW w:w="986" w:type="dxa"/>
            <w:vAlign w:val="center"/>
          </w:tcPr>
          <w:p>
            <w:pPr>
              <w:spacing w:line="312" w:lineRule="auto"/>
              <w:ind w:firstLine="0" w:firstLineChars="0"/>
              <w:jc w:val="center"/>
              <w:rPr>
                <w:sz w:val="24"/>
              </w:rPr>
            </w:pPr>
            <w:r>
              <w:rPr>
                <w:rFonts w:hint="eastAsia"/>
                <w:sz w:val="24"/>
              </w:rPr>
              <w:t>个</w:t>
            </w:r>
          </w:p>
        </w:tc>
        <w:tc>
          <w:tcPr>
            <w:tcW w:w="1272" w:type="dxa"/>
            <w:vAlign w:val="center"/>
          </w:tcPr>
          <w:p>
            <w:pPr>
              <w:spacing w:line="312" w:lineRule="auto"/>
              <w:ind w:firstLine="0" w:firstLineChars="0"/>
              <w:jc w:val="center"/>
              <w:rPr>
                <w:sz w:val="24"/>
              </w:rPr>
            </w:pPr>
            <w:r>
              <w:rPr>
                <w:sz w:val="24"/>
              </w:rPr>
              <w:t>7</w:t>
            </w:r>
          </w:p>
        </w:tc>
        <w:tc>
          <w:tcPr>
            <w:tcW w:w="1176" w:type="dxa"/>
            <w:vAlign w:val="center"/>
          </w:tcPr>
          <w:p>
            <w:pPr>
              <w:spacing w:line="312" w:lineRule="auto"/>
              <w:ind w:firstLine="0" w:firstLineChars="0"/>
              <w:jc w:val="center"/>
              <w:rPr>
                <w:sz w:val="24"/>
              </w:rPr>
            </w:pPr>
            <w:r>
              <w:rPr>
                <w:sz w:val="24"/>
              </w:rPr>
              <w:t>9</w:t>
            </w:r>
          </w:p>
        </w:tc>
        <w:tc>
          <w:tcPr>
            <w:tcW w:w="1072" w:type="dxa"/>
            <w:vAlign w:val="center"/>
          </w:tcPr>
          <w:p>
            <w:pPr>
              <w:spacing w:line="312" w:lineRule="auto"/>
              <w:ind w:firstLine="0" w:firstLineChars="0"/>
              <w:jc w:val="center"/>
              <w:rPr>
                <w:sz w:val="24"/>
              </w:rPr>
            </w:pPr>
            <w:r>
              <w:rPr>
                <w:sz w:val="24"/>
              </w:rPr>
              <w:t>13</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567" w:type="dxa"/>
            <w:vAlign w:val="center"/>
          </w:tcPr>
          <w:p>
            <w:pPr>
              <w:spacing w:line="312" w:lineRule="auto"/>
              <w:ind w:firstLine="0" w:firstLineChars="0"/>
              <w:jc w:val="center"/>
              <w:rPr>
                <w:sz w:val="24"/>
              </w:rPr>
            </w:pPr>
            <w:r>
              <w:rPr>
                <w:sz w:val="24"/>
              </w:rPr>
              <w:t>5</w:t>
            </w:r>
          </w:p>
        </w:tc>
        <w:tc>
          <w:tcPr>
            <w:tcW w:w="3233" w:type="dxa"/>
            <w:vAlign w:val="center"/>
          </w:tcPr>
          <w:p>
            <w:pPr>
              <w:spacing w:line="312" w:lineRule="auto"/>
              <w:ind w:firstLine="0" w:firstLineChars="0"/>
              <w:jc w:val="center"/>
              <w:rPr>
                <w:sz w:val="24"/>
              </w:rPr>
            </w:pPr>
            <w:r>
              <w:rPr>
                <w:rFonts w:hint="eastAsia"/>
                <w:sz w:val="24"/>
              </w:rPr>
              <w:t>福建省全域旅游生态镇</w:t>
            </w:r>
          </w:p>
        </w:tc>
        <w:tc>
          <w:tcPr>
            <w:tcW w:w="986" w:type="dxa"/>
            <w:vAlign w:val="center"/>
          </w:tcPr>
          <w:p>
            <w:pPr>
              <w:spacing w:line="312" w:lineRule="auto"/>
              <w:ind w:firstLine="0" w:firstLineChars="0"/>
              <w:jc w:val="center"/>
              <w:rPr>
                <w:sz w:val="24"/>
              </w:rPr>
            </w:pPr>
            <w:r>
              <w:rPr>
                <w:rFonts w:hint="eastAsia"/>
                <w:sz w:val="24"/>
              </w:rPr>
              <w:t>个</w:t>
            </w:r>
          </w:p>
        </w:tc>
        <w:tc>
          <w:tcPr>
            <w:tcW w:w="1272" w:type="dxa"/>
            <w:vAlign w:val="center"/>
          </w:tcPr>
          <w:p>
            <w:pPr>
              <w:spacing w:line="312" w:lineRule="auto"/>
              <w:ind w:firstLine="0" w:firstLineChars="0"/>
              <w:jc w:val="center"/>
              <w:rPr>
                <w:sz w:val="24"/>
              </w:rPr>
            </w:pPr>
            <w:r>
              <w:rPr>
                <w:rFonts w:hint="eastAsia"/>
                <w:sz w:val="24"/>
              </w:rPr>
              <w:t>7</w:t>
            </w:r>
          </w:p>
        </w:tc>
        <w:tc>
          <w:tcPr>
            <w:tcW w:w="1176" w:type="dxa"/>
            <w:vAlign w:val="center"/>
          </w:tcPr>
          <w:p>
            <w:pPr>
              <w:spacing w:line="312" w:lineRule="auto"/>
              <w:ind w:firstLine="0" w:firstLineChars="0"/>
              <w:jc w:val="center"/>
              <w:rPr>
                <w:sz w:val="24"/>
              </w:rPr>
            </w:pPr>
            <w:r>
              <w:rPr>
                <w:rFonts w:hint="eastAsia"/>
                <w:sz w:val="24"/>
              </w:rPr>
              <w:t>9</w:t>
            </w:r>
          </w:p>
        </w:tc>
        <w:tc>
          <w:tcPr>
            <w:tcW w:w="1072" w:type="dxa"/>
            <w:vAlign w:val="center"/>
          </w:tcPr>
          <w:p>
            <w:pPr>
              <w:spacing w:line="312" w:lineRule="auto"/>
              <w:ind w:firstLine="0" w:firstLineChars="0"/>
              <w:jc w:val="center"/>
              <w:rPr>
                <w:sz w:val="24"/>
              </w:rPr>
            </w:pPr>
            <w:r>
              <w:rPr>
                <w:rFonts w:hint="eastAsia"/>
                <w:sz w:val="24"/>
              </w:rPr>
              <w:t>1</w:t>
            </w:r>
            <w:r>
              <w:rPr>
                <w:sz w:val="24"/>
              </w:rPr>
              <w:t>3</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567" w:type="dxa"/>
            <w:vAlign w:val="center"/>
          </w:tcPr>
          <w:p>
            <w:pPr>
              <w:spacing w:line="312" w:lineRule="auto"/>
              <w:ind w:firstLine="0" w:firstLineChars="0"/>
              <w:jc w:val="center"/>
              <w:rPr>
                <w:sz w:val="24"/>
              </w:rPr>
            </w:pPr>
            <w:r>
              <w:rPr>
                <w:rFonts w:hint="eastAsia"/>
                <w:sz w:val="24"/>
              </w:rPr>
              <w:t>6</w:t>
            </w:r>
          </w:p>
        </w:tc>
        <w:tc>
          <w:tcPr>
            <w:tcW w:w="3233" w:type="dxa"/>
            <w:vAlign w:val="center"/>
          </w:tcPr>
          <w:p>
            <w:pPr>
              <w:spacing w:line="312" w:lineRule="auto"/>
              <w:ind w:firstLine="0" w:firstLineChars="0"/>
              <w:jc w:val="center"/>
              <w:rPr>
                <w:sz w:val="24"/>
              </w:rPr>
            </w:pPr>
            <w:r>
              <w:rPr>
                <w:rFonts w:hint="eastAsia"/>
                <w:sz w:val="24"/>
              </w:rPr>
              <w:t>福建省金牌旅游村</w:t>
            </w:r>
          </w:p>
        </w:tc>
        <w:tc>
          <w:tcPr>
            <w:tcW w:w="986" w:type="dxa"/>
            <w:vAlign w:val="center"/>
          </w:tcPr>
          <w:p>
            <w:pPr>
              <w:spacing w:line="312" w:lineRule="auto"/>
              <w:ind w:firstLine="0" w:firstLineChars="0"/>
              <w:jc w:val="center"/>
              <w:rPr>
                <w:sz w:val="24"/>
              </w:rPr>
            </w:pPr>
            <w:r>
              <w:rPr>
                <w:rFonts w:hint="eastAsia"/>
                <w:sz w:val="24"/>
              </w:rPr>
              <w:t>个</w:t>
            </w:r>
          </w:p>
        </w:tc>
        <w:tc>
          <w:tcPr>
            <w:tcW w:w="1272" w:type="dxa"/>
            <w:vAlign w:val="center"/>
          </w:tcPr>
          <w:p>
            <w:pPr>
              <w:spacing w:line="312" w:lineRule="auto"/>
              <w:ind w:firstLine="0" w:firstLineChars="0"/>
              <w:jc w:val="center"/>
              <w:rPr>
                <w:sz w:val="24"/>
              </w:rPr>
            </w:pPr>
            <w:r>
              <w:rPr>
                <w:rFonts w:hint="eastAsia"/>
                <w:sz w:val="24"/>
              </w:rPr>
              <w:t>1</w:t>
            </w:r>
            <w:r>
              <w:rPr>
                <w:sz w:val="24"/>
              </w:rPr>
              <w:t>7</w:t>
            </w:r>
          </w:p>
        </w:tc>
        <w:tc>
          <w:tcPr>
            <w:tcW w:w="1176" w:type="dxa"/>
            <w:vAlign w:val="center"/>
          </w:tcPr>
          <w:p>
            <w:pPr>
              <w:spacing w:line="312" w:lineRule="auto"/>
              <w:ind w:firstLine="0" w:firstLineChars="0"/>
              <w:jc w:val="center"/>
              <w:rPr>
                <w:sz w:val="24"/>
              </w:rPr>
            </w:pPr>
            <w:r>
              <w:rPr>
                <w:sz w:val="24"/>
              </w:rPr>
              <w:t>20</w:t>
            </w:r>
          </w:p>
        </w:tc>
        <w:tc>
          <w:tcPr>
            <w:tcW w:w="1072" w:type="dxa"/>
            <w:vAlign w:val="center"/>
          </w:tcPr>
          <w:p>
            <w:pPr>
              <w:spacing w:line="312" w:lineRule="auto"/>
              <w:ind w:firstLine="0" w:firstLineChars="0"/>
              <w:jc w:val="center"/>
              <w:rPr>
                <w:sz w:val="24"/>
              </w:rPr>
            </w:pPr>
            <w:r>
              <w:rPr>
                <w:rFonts w:hint="eastAsia"/>
                <w:sz w:val="24"/>
              </w:rPr>
              <w:t>2</w:t>
            </w:r>
            <w:r>
              <w:rPr>
                <w:sz w:val="24"/>
              </w:rPr>
              <w:t>6</w:t>
            </w:r>
          </w:p>
        </w:tc>
      </w:tr>
    </w:tbl>
    <w:p>
      <w:pPr>
        <w:pStyle w:val="3"/>
        <w:spacing w:before="190" w:after="190"/>
      </w:pPr>
      <w:bookmarkStart w:id="42" w:name="_Toc142656121"/>
      <w:r>
        <w:rPr>
          <w:rFonts w:hint="eastAsia"/>
        </w:rPr>
        <w:t>三、发展战略</w:t>
      </w:r>
      <w:bookmarkEnd w:id="42"/>
    </w:p>
    <w:p>
      <w:pPr>
        <w:pStyle w:val="4"/>
      </w:pPr>
      <w:bookmarkStart w:id="43" w:name="_Toc142656122"/>
      <w:r>
        <w:rPr>
          <w:rFonts w:hint="eastAsia"/>
        </w:rPr>
        <w:t>（一）政府引导，规划先行</w:t>
      </w:r>
      <w:bookmarkEnd w:id="43"/>
    </w:p>
    <w:p>
      <w:pPr>
        <w:ind w:firstLine="600"/>
      </w:pPr>
      <w:r>
        <w:rPr>
          <w:rFonts w:hint="eastAsia"/>
        </w:rPr>
        <w:t>建立健全政府引导、部门协同、农村集体参与的工作机制，做好统等安排，加大在政策、公共设施、资金投入、管理培训、宣传推广等方面的支持和引导力度；坚持规划先行，高起点、高标准做好全市及各区（市）县乡村旅游发展专项规划，做好乡村旅游发展专项规划与全域旅游规划规划、其他产业规划之间的衔接，提高规划的引领性、前瞻性和可操作性，强化对规划执行情况的检查和评估。</w:t>
      </w:r>
    </w:p>
    <w:p>
      <w:pPr>
        <w:pStyle w:val="4"/>
      </w:pPr>
      <w:bookmarkStart w:id="44" w:name="_Toc142656123"/>
      <w:r>
        <w:rPr>
          <w:rFonts w:hint="eastAsia"/>
        </w:rPr>
        <w:t>（二）文化统领，特色发展</w:t>
      </w:r>
      <w:bookmarkEnd w:id="44"/>
    </w:p>
    <w:p>
      <w:pPr>
        <w:ind w:firstLine="600"/>
      </w:pPr>
      <w:r>
        <w:rPr>
          <w:rFonts w:hint="eastAsia"/>
        </w:rPr>
        <w:t>依托龙岩生态、红色、客家资源优势，立足乡村自然条件、资源禀赋、民俗文化，通过和乡村旅游融合发展，推动红色、客家等文化元素融入食、住、行、游、购、娱环节，为乡村旅游注入更加优质、更富吸引力的文化内容。加强对文化遗产、非物质文化遗产、革命文物等价值挖掘，开发集文化体验、研学科普、旅游休闲等于一体的乡村旅游产品，打造具有龙岩特色的乡村旅游目的地。</w:t>
      </w:r>
    </w:p>
    <w:p>
      <w:pPr>
        <w:pStyle w:val="4"/>
      </w:pPr>
      <w:bookmarkStart w:id="45" w:name="_Toc142656124"/>
      <w:r>
        <w:rPr>
          <w:rFonts w:hint="eastAsia"/>
        </w:rPr>
        <w:t>（三）精品示范，引领带动</w:t>
      </w:r>
      <w:bookmarkEnd w:id="45"/>
    </w:p>
    <w:p>
      <w:pPr>
        <w:ind w:firstLine="600"/>
      </w:pPr>
      <w:r>
        <w:rPr>
          <w:rFonts w:hint="eastAsia"/>
        </w:rPr>
        <w:t>实施乡村旅游精品示范工程，将资源、资金、政策向全国乡村旅游重点村、福建省金牌旅游村和龙岩市金牌旅游村倾斜，进一步完善旅游基础设施、旅游接待设施和旅游娱乐设施，丰富旅游产品类型，提升服务品质，满足游客多元化的旅游需求，努力打造具有全国知名度和影响力的乡村旅游精品示范村。通过精品示范村的建设，带动乡村旅游精品线路的打造，进而推动龙岩全市乡村旅游的高质量发展，最终实现龙岩市乡村旅游发展由点到线、由线到面跨越式发展的局面。</w:t>
      </w:r>
    </w:p>
    <w:p>
      <w:pPr>
        <w:pStyle w:val="4"/>
      </w:pPr>
      <w:bookmarkStart w:id="46" w:name="_Toc142656125"/>
      <w:r>
        <w:rPr>
          <w:rFonts w:hint="eastAsia"/>
        </w:rPr>
        <w:t>（四）区域统筹，差异定位</w:t>
      </w:r>
      <w:bookmarkEnd w:id="46"/>
    </w:p>
    <w:p>
      <w:pPr>
        <w:ind w:firstLine="600"/>
      </w:pPr>
      <w:r>
        <w:rPr>
          <w:rFonts w:hint="eastAsia"/>
          <w:shd w:val="clear" w:color="auto" w:fill="FFFFFF"/>
        </w:rPr>
        <w:t>为避免乡村旅游发展的同质化无序竞争，各县区（市）、各乡村要结合自身资源特色，实施因地制宜、错位发展的战略，坚持统筹兼顾，协调发展的原则，</w:t>
      </w:r>
      <w:r>
        <w:rPr>
          <w:rFonts w:hint="eastAsia"/>
        </w:rPr>
        <w:t>按照“一村一品、一村一业、一村一景、一村一游”的发展思路，统筹规划，差异化发展乡村旅游。同时，各县区（市）要加强在乡村旅游发展领域的互动，通过在业态、功能、服务等方面的互补，共同构建龙岩市乡村旅游完备的服务体系。</w:t>
      </w:r>
    </w:p>
    <w:p>
      <w:pPr>
        <w:pStyle w:val="4"/>
      </w:pPr>
      <w:bookmarkStart w:id="47" w:name="_Toc142656126"/>
      <w:r>
        <w:rPr>
          <w:rFonts w:hint="eastAsia"/>
        </w:rPr>
        <w:t>（五）产业共生，持续繁荣</w:t>
      </w:r>
      <w:bookmarkEnd w:id="47"/>
    </w:p>
    <w:p>
      <w:pPr>
        <w:ind w:firstLine="600"/>
      </w:pPr>
      <w:r>
        <w:rPr>
          <w:rFonts w:hint="eastAsia"/>
        </w:rPr>
        <w:t>充分发挥旅游的催化集成功能，推动乡村一二三产融合发展，以旅游业带动农业与第三产业的良性互动与深度融合，促进乡村旅游与乡村文化、休闲农业、电商、康养、体育运动、研学等产业深度融合，丰富乡村旅游新业态，构建乡村旅游内生动力机制，实现龙岩市乡村旅游可持续发展。</w:t>
      </w:r>
    </w:p>
    <w:p>
      <w:pPr>
        <w:pStyle w:val="3"/>
        <w:spacing w:before="190" w:after="190"/>
      </w:pPr>
      <w:bookmarkStart w:id="48" w:name="_Toc142656127"/>
      <w:r>
        <w:rPr>
          <w:rFonts w:hint="eastAsia"/>
        </w:rPr>
        <w:t>四、发展模式</w:t>
      </w:r>
      <w:bookmarkEnd w:id="48"/>
    </w:p>
    <w:p>
      <w:pPr>
        <w:pStyle w:val="4"/>
      </w:pPr>
      <w:bookmarkStart w:id="49" w:name="_Toc142656128"/>
      <w:r>
        <w:rPr>
          <w:rFonts w:hint="eastAsia"/>
        </w:rPr>
        <w:t>（一）景区依托型发展模式</w:t>
      </w:r>
      <w:bookmarkEnd w:id="49"/>
    </w:p>
    <w:p>
      <w:pPr>
        <w:ind w:firstLine="600"/>
      </w:pPr>
      <w:r>
        <w:rPr>
          <w:rFonts w:hint="eastAsia"/>
        </w:rPr>
        <w:t>成熟景区拥有强大的吸引力，而周边的乡村地区可以借助这一优势，成为乡村旅游优先发展区。龙岩乡村旅游的发展，要紧紧依托永定土楼、古田会议旧址、冠豸山、梁野山等核心景区，实现“联动、互动、律动”，强化景区建设对乡村旅游的带动作用，根据周边村落的实际情况，坚持从景区的资源出发，开发互补型旅游产品，增加游客旅游经历的多样性。</w:t>
      </w:r>
    </w:p>
    <w:p>
      <w:pPr>
        <w:pStyle w:val="4"/>
        <w:rPr>
          <w:lang w:bidi="zh-CN"/>
        </w:rPr>
      </w:pPr>
      <w:bookmarkStart w:id="50" w:name="_Toc142656129"/>
      <w:r>
        <w:rPr>
          <w:rFonts w:hint="eastAsia"/>
        </w:rPr>
        <w:t>（二）</w:t>
      </w:r>
      <w:r>
        <w:rPr>
          <w:rFonts w:hint="eastAsia"/>
          <w:lang w:bidi="zh-CN"/>
        </w:rPr>
        <w:t>民俗传统文化发展模式</w:t>
      </w:r>
      <w:bookmarkEnd w:id="50"/>
    </w:p>
    <w:p>
      <w:pPr>
        <w:ind w:firstLine="600"/>
        <w:rPr>
          <w:lang w:bidi="zh-CN"/>
        </w:rPr>
      </w:pPr>
      <w:r>
        <w:rPr>
          <w:rFonts w:hint="eastAsia"/>
          <w:lang w:bidi="zh-CN"/>
        </w:rPr>
        <w:t>利用客家民俗、客家习惯、客家村落、客家歌舞、客家节日、客家宗教等，开发民俗文化观光体验游。结合传统节假日，依托“走古事”、“姑田游大龙”等传统客家民俗活动，大力发展客家民俗传统节庆活动游。加强对龙岩市各级别非物质文化遗产的保护开发，在保留传统文化内涵的基础上，结合现代游客消费特征，丰富龙岩采茶灯、长汀客家九连环、上杭溪口马灯、武平多人船灯、永定抚市花篮舞等传统舞蹈的内涵和表现形式，打造兼具地域特征和现代化元素的民俗歌舞表演。</w:t>
      </w:r>
    </w:p>
    <w:p>
      <w:pPr>
        <w:pStyle w:val="4"/>
      </w:pPr>
      <w:bookmarkStart w:id="51" w:name="_Toc142656130"/>
      <w:r>
        <w:rPr>
          <w:rFonts w:hint="eastAsia"/>
        </w:rPr>
        <w:t>（三）农家休闲型发展模式</w:t>
      </w:r>
      <w:bookmarkEnd w:id="51"/>
    </w:p>
    <w:p>
      <w:pPr>
        <w:ind w:firstLine="600"/>
        <w:rPr>
          <w:lang w:bidi="zh-CN"/>
        </w:rPr>
      </w:pPr>
      <w:r>
        <w:rPr>
          <w:rFonts w:hint="eastAsia"/>
          <w:lang w:bidi="zh-CN"/>
        </w:rPr>
        <w:t>依托乡村振兴发展战略，大力发展休闲农业，主要以漳平市、上杭县、连城县3个全国休闲农业与乡村旅游示范县为发展重点，支持上杭县古田镇五龙村、漳平永福高山农业旅游区2个全国休闲农业与乡村旅游示范点继续做大做强休闲农业规模和品质，通过丰富业态，延伸产业链，打造龙岩乡村休闲精品工程，提升示范带动作用。结合各地农业发展基础，探索适合各县区（市）休闲农业发展的模式和路径，通过休闲农业的发展，促进龙岩市乡村农旅融合发展，进而带动龙岩市乡村旅游的繁荣。</w:t>
      </w:r>
    </w:p>
    <w:p>
      <w:pPr>
        <w:pStyle w:val="4"/>
      </w:pPr>
      <w:bookmarkStart w:id="52" w:name="_Toc142656131"/>
      <w:r>
        <w:rPr>
          <w:rFonts w:hint="eastAsia"/>
          <w:lang w:bidi="zh-CN"/>
        </w:rPr>
        <w:t>（四）</w:t>
      </w:r>
      <w:r>
        <w:rPr>
          <w:rFonts w:hint="eastAsia"/>
        </w:rPr>
        <w:t>聚落景观型发展模式</w:t>
      </w:r>
      <w:bookmarkEnd w:id="52"/>
    </w:p>
    <w:p>
      <w:pPr>
        <w:ind w:firstLine="600"/>
      </w:pPr>
      <w:r>
        <w:rPr>
          <w:rFonts w:hint="eastAsia"/>
        </w:rPr>
        <w:t>通过龙岩市聚落景观型乡村优越的自然环境、和保存较好文化习俗的居民点景观，实现集观光、研学、乡村旅游于一体，促进乡村原生态文化和旅游业发展。重点以龙岩市各县区（市）古村镇宅院和新农村建设格局为旅游吸引物，开发观光旅游。一方面，以连城县培田村、长汀县中复村、新罗区竹贯村等龙岩市中国历史文化名村为重点，坚持对古村镇宅院保护中开发的原则，修葺完善古村落房屋建筑、民居、街道、店铺、古寺庙、园林等聚落空间，同时挖掘历史文化，还原历史场景。另一方面，继续提升新罗区邓厝村、长汀县曾坊村、上杭樟树村等新农村风貌，加强基础设施建设，紧紧围绕“五个美丽”建设标准，因地制宜打造原生态、低成本、有特色，小而实、小而精、小而优生态美村，依托美丽乡村发展乡村旅游，展现龙岩市新农村建设的成果。</w:t>
      </w:r>
    </w:p>
    <w:p>
      <w:pPr>
        <w:pStyle w:val="4"/>
      </w:pPr>
      <w:bookmarkStart w:id="53" w:name="_Toc142656132"/>
      <w:r>
        <w:rPr>
          <w:rFonts w:hint="eastAsia"/>
        </w:rPr>
        <w:t>（五）度假休闲型发展模式</w:t>
      </w:r>
      <w:bookmarkEnd w:id="53"/>
    </w:p>
    <w:p>
      <w:pPr>
        <w:ind w:firstLine="600"/>
      </w:pPr>
      <w:r>
        <w:rPr>
          <w:rFonts w:hint="eastAsia"/>
        </w:rPr>
        <w:t>依托优美的乡村风光、清新的空气以及优质的绿色生态空间，结合田间景观及乡村文化，为受众提供休闲度假服务，创造一种不同于城镇生活的亲近自然的开朗轻松愉悦的生活方式。支持新罗七彩蓝田度假村、连城县</w:t>
      </w:r>
      <w:r>
        <w:t>萨瓦迪卡温泉度假村</w:t>
      </w:r>
      <w:r>
        <w:rPr>
          <w:rFonts w:hint="eastAsia"/>
        </w:rPr>
        <w:t>等休闲度假村的发展，同时以自然山水、森林氧吧、田园生态等为依托，新建一批休闲度假村，建设生态化现代化设施，提供优质享受型服务，为旅游者提供乡村休闲度假生活。</w:t>
      </w:r>
    </w:p>
    <w:p>
      <w:pPr>
        <w:pStyle w:val="4"/>
      </w:pPr>
      <w:bookmarkStart w:id="54" w:name="_Toc142656133"/>
      <w:r>
        <w:rPr>
          <w:rFonts w:hint="eastAsia"/>
        </w:rPr>
        <w:t>（六）产业带动型发展模式</w:t>
      </w:r>
      <w:bookmarkEnd w:id="54"/>
    </w:p>
    <w:p>
      <w:pPr>
        <w:ind w:firstLine="600"/>
        <w:rPr>
          <w:rFonts w:cs="Arial"/>
          <w:color w:val="191919"/>
          <w:szCs w:val="28"/>
          <w:shd w:val="clear" w:color="auto" w:fill="FFFFFF"/>
        </w:rPr>
      </w:pPr>
      <w:r>
        <w:rPr>
          <w:rFonts w:cs="Arial"/>
          <w:color w:val="191919"/>
          <w:szCs w:val="28"/>
          <w:shd w:val="clear" w:color="auto" w:fill="FFFFFF"/>
        </w:rPr>
        <w:t>立足闽西特色农业优势，深入挖掘产业发展潜能，依托国家农业产业强镇建设，聚焦产业发展“六新”，</w:t>
      </w:r>
      <w:r>
        <w:rPr>
          <w:rFonts w:hint="eastAsia" w:cs="Arial"/>
          <w:color w:val="191919"/>
          <w:szCs w:val="28"/>
          <w:shd w:val="clear" w:color="auto" w:fill="FFFFFF"/>
        </w:rPr>
        <w:t>通过农业产业的发展带动乡村旅游的繁荣。鼓励支持</w:t>
      </w:r>
      <w:r>
        <w:rPr>
          <w:rFonts w:cs="Arial"/>
          <w:color w:val="191919"/>
          <w:szCs w:val="28"/>
          <w:shd w:val="clear" w:color="auto" w:fill="FFFFFF"/>
        </w:rPr>
        <w:t>武平县</w:t>
      </w:r>
      <w:r>
        <w:rPr>
          <w:rFonts w:hint="eastAsia" w:cs="Arial"/>
          <w:color w:val="191919"/>
          <w:szCs w:val="28"/>
          <w:shd w:val="clear" w:color="auto" w:fill="FFFFFF"/>
        </w:rPr>
        <w:t>芙蓉李产业、漳平市水仙茶产业、连城县兰花产业等特色农业产业的发展，加强引导，通过打造集种植、观光、科普、休闲娱乐、采摘体验于一体的现代农业产业园，促进当地乡村旅游的发展。打造具有地域特色的特色农产品IP形象，通过举办相关文化节、采摘节等活动，提升品牌影响力和知名度，扩大地方乡村旅游市场辐射范围。</w:t>
      </w:r>
    </w:p>
    <w:p>
      <w:pPr>
        <w:pStyle w:val="8"/>
      </w:pPr>
      <w:r>
        <w:t xml:space="preserve">表 </w:t>
      </w:r>
      <w:r>
        <w:fldChar w:fldCharType="begin"/>
      </w:r>
      <w:r>
        <w:instrText xml:space="preserve"> SEQ 表 \* ARABIC </w:instrText>
      </w:r>
      <w:r>
        <w:fldChar w:fldCharType="separate"/>
      </w:r>
      <w:r>
        <w:t>5</w:t>
      </w:r>
      <w:r>
        <w:fldChar w:fldCharType="end"/>
      </w:r>
      <w:r>
        <w:t xml:space="preserve"> </w:t>
      </w:r>
      <w:r>
        <w:rPr>
          <w:rFonts w:hint="eastAsia"/>
        </w:rPr>
        <w:t>龙岩市6种乡村旅游发展模式代表村落</w:t>
      </w:r>
    </w:p>
    <w:tbl>
      <w:tblPr>
        <w:tblStyle w:val="28"/>
        <w:tblW w:w="8505" w:type="dxa"/>
        <w:jc w:val="center"/>
        <w:tblInd w:w="0" w:type="dxa"/>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
      <w:tblGrid>
        <w:gridCol w:w="709"/>
        <w:gridCol w:w="1418"/>
        <w:gridCol w:w="6378"/>
      </w:tblGrid>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88" w:hRule="atLeast"/>
          <w:tblHeader/>
          <w:jc w:val="center"/>
        </w:trPr>
        <w:tc>
          <w:tcPr>
            <w:tcW w:w="709" w:type="dxa"/>
            <w:shd w:val="clear" w:color="auto" w:fill="D5DCE4"/>
            <w:vAlign w:val="center"/>
          </w:tcPr>
          <w:p>
            <w:pPr>
              <w:spacing w:line="240" w:lineRule="auto"/>
              <w:ind w:firstLine="0" w:firstLineChars="0"/>
              <w:jc w:val="center"/>
              <w:rPr>
                <w:b/>
                <w:bCs/>
                <w:sz w:val="24"/>
              </w:rPr>
            </w:pPr>
            <w:r>
              <w:rPr>
                <w:rFonts w:hint="eastAsia"/>
                <w:b/>
                <w:bCs/>
                <w:sz w:val="24"/>
              </w:rPr>
              <w:t>序号</w:t>
            </w:r>
          </w:p>
        </w:tc>
        <w:tc>
          <w:tcPr>
            <w:tcW w:w="1418" w:type="dxa"/>
            <w:shd w:val="clear" w:color="auto" w:fill="D5DCE4"/>
            <w:vAlign w:val="center"/>
          </w:tcPr>
          <w:p>
            <w:pPr>
              <w:spacing w:line="240" w:lineRule="auto"/>
              <w:ind w:firstLine="0" w:firstLineChars="0"/>
              <w:jc w:val="center"/>
              <w:rPr>
                <w:b/>
                <w:bCs/>
                <w:sz w:val="24"/>
              </w:rPr>
            </w:pPr>
            <w:r>
              <w:rPr>
                <w:rFonts w:hint="eastAsia"/>
                <w:b/>
                <w:bCs/>
                <w:sz w:val="24"/>
              </w:rPr>
              <w:t>发展模式</w:t>
            </w:r>
          </w:p>
        </w:tc>
        <w:tc>
          <w:tcPr>
            <w:tcW w:w="6378" w:type="dxa"/>
            <w:shd w:val="clear" w:color="auto" w:fill="D5DCE4"/>
            <w:vAlign w:val="center"/>
          </w:tcPr>
          <w:p>
            <w:pPr>
              <w:spacing w:line="240" w:lineRule="auto"/>
              <w:ind w:firstLine="0" w:firstLineChars="0"/>
              <w:jc w:val="center"/>
              <w:rPr>
                <w:b/>
                <w:bCs/>
                <w:sz w:val="24"/>
              </w:rPr>
            </w:pPr>
            <w:r>
              <w:rPr>
                <w:rFonts w:hint="eastAsia"/>
                <w:b/>
                <w:bCs/>
                <w:sz w:val="24"/>
              </w:rPr>
              <w:t>代表村落/景点</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709" w:type="dxa"/>
            <w:vAlign w:val="center"/>
          </w:tcPr>
          <w:p>
            <w:pPr>
              <w:spacing w:line="312" w:lineRule="auto"/>
              <w:ind w:firstLine="0" w:firstLineChars="0"/>
              <w:jc w:val="center"/>
              <w:rPr>
                <w:sz w:val="24"/>
              </w:rPr>
            </w:pPr>
            <w:r>
              <w:rPr>
                <w:rFonts w:hint="eastAsia"/>
                <w:sz w:val="24"/>
              </w:rPr>
              <w:t>1</w:t>
            </w:r>
          </w:p>
        </w:tc>
        <w:tc>
          <w:tcPr>
            <w:tcW w:w="1418" w:type="dxa"/>
            <w:vAlign w:val="center"/>
          </w:tcPr>
          <w:p>
            <w:pPr>
              <w:spacing w:line="312" w:lineRule="auto"/>
              <w:ind w:firstLine="0" w:firstLineChars="0"/>
              <w:jc w:val="center"/>
              <w:rPr>
                <w:sz w:val="24"/>
              </w:rPr>
            </w:pPr>
            <w:r>
              <w:rPr>
                <w:rFonts w:hint="eastAsia"/>
                <w:sz w:val="24"/>
              </w:rPr>
              <w:t>景区依托型</w:t>
            </w:r>
          </w:p>
        </w:tc>
        <w:tc>
          <w:tcPr>
            <w:tcW w:w="6378" w:type="dxa"/>
            <w:vAlign w:val="center"/>
          </w:tcPr>
          <w:p>
            <w:pPr>
              <w:spacing w:line="312" w:lineRule="auto"/>
              <w:ind w:firstLine="0" w:firstLineChars="0"/>
              <w:jc w:val="center"/>
              <w:rPr>
                <w:sz w:val="24"/>
              </w:rPr>
            </w:pPr>
            <w:r>
              <w:rPr>
                <w:rFonts w:hint="eastAsia"/>
                <w:sz w:val="24"/>
              </w:rPr>
              <w:t>南江村、洪坑村（永定区）；吴地村（上杭）；云寨村、捷文村、尧禄村（武平县）；塘前村（连城县）等</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709" w:type="dxa"/>
            <w:vAlign w:val="center"/>
          </w:tcPr>
          <w:p>
            <w:pPr>
              <w:spacing w:line="312" w:lineRule="auto"/>
              <w:ind w:firstLine="0" w:firstLineChars="0"/>
              <w:jc w:val="center"/>
              <w:rPr>
                <w:sz w:val="24"/>
              </w:rPr>
            </w:pPr>
            <w:r>
              <w:rPr>
                <w:rFonts w:hint="eastAsia"/>
                <w:sz w:val="24"/>
              </w:rPr>
              <w:t>2</w:t>
            </w:r>
          </w:p>
        </w:tc>
        <w:tc>
          <w:tcPr>
            <w:tcW w:w="1418" w:type="dxa"/>
            <w:vAlign w:val="center"/>
          </w:tcPr>
          <w:p>
            <w:pPr>
              <w:spacing w:line="312" w:lineRule="auto"/>
              <w:ind w:firstLine="0" w:firstLineChars="0"/>
              <w:jc w:val="center"/>
              <w:rPr>
                <w:sz w:val="24"/>
              </w:rPr>
            </w:pPr>
            <w:r>
              <w:rPr>
                <w:rFonts w:hint="eastAsia"/>
                <w:sz w:val="24"/>
              </w:rPr>
              <w:t>民俗传统文化型</w:t>
            </w:r>
          </w:p>
        </w:tc>
        <w:tc>
          <w:tcPr>
            <w:tcW w:w="6378" w:type="dxa"/>
            <w:vAlign w:val="center"/>
          </w:tcPr>
          <w:p>
            <w:pPr>
              <w:spacing w:line="312" w:lineRule="auto"/>
              <w:ind w:firstLine="0" w:firstLineChars="0"/>
              <w:jc w:val="center"/>
              <w:rPr>
                <w:sz w:val="24"/>
              </w:rPr>
            </w:pPr>
            <w:r>
              <w:rPr>
                <w:rFonts w:hint="eastAsia"/>
                <w:sz w:val="24"/>
              </w:rPr>
              <w:t>竹贯村（新罗区）；上山村、初溪村、社前村（永定区）；东洋村（漳平市）；培田村、壁洲村、芷溪村（连城县）；丁黄村、汤屋村、中复村（长汀县）等</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709" w:type="dxa"/>
            <w:vAlign w:val="center"/>
          </w:tcPr>
          <w:p>
            <w:pPr>
              <w:spacing w:line="312" w:lineRule="auto"/>
              <w:ind w:firstLine="0" w:firstLineChars="0"/>
              <w:jc w:val="center"/>
              <w:rPr>
                <w:sz w:val="24"/>
              </w:rPr>
            </w:pPr>
            <w:r>
              <w:rPr>
                <w:sz w:val="24"/>
              </w:rPr>
              <w:t>3</w:t>
            </w:r>
          </w:p>
        </w:tc>
        <w:tc>
          <w:tcPr>
            <w:tcW w:w="1418" w:type="dxa"/>
            <w:vAlign w:val="center"/>
          </w:tcPr>
          <w:p>
            <w:pPr>
              <w:spacing w:line="312" w:lineRule="auto"/>
              <w:ind w:firstLine="0" w:firstLineChars="0"/>
              <w:jc w:val="center"/>
              <w:rPr>
                <w:sz w:val="24"/>
              </w:rPr>
            </w:pPr>
            <w:r>
              <w:rPr>
                <w:rFonts w:hint="eastAsia"/>
                <w:sz w:val="24"/>
              </w:rPr>
              <w:t>农家休闲型</w:t>
            </w:r>
          </w:p>
        </w:tc>
        <w:tc>
          <w:tcPr>
            <w:tcW w:w="6378" w:type="dxa"/>
            <w:vAlign w:val="center"/>
          </w:tcPr>
          <w:p>
            <w:pPr>
              <w:spacing w:line="312" w:lineRule="auto"/>
              <w:ind w:firstLine="0" w:firstLineChars="0"/>
              <w:jc w:val="center"/>
              <w:rPr>
                <w:sz w:val="24"/>
              </w:rPr>
            </w:pPr>
            <w:r>
              <w:rPr>
                <w:rFonts w:hint="eastAsia"/>
                <w:sz w:val="24"/>
              </w:rPr>
              <w:t>五龙村、袁梦村、文光村（上杭县）；圆潭村、北寮村、梧溪村、龙车村（漳平市）；文坊村、瑶里村（连城县）等</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709" w:type="dxa"/>
            <w:vAlign w:val="center"/>
          </w:tcPr>
          <w:p>
            <w:pPr>
              <w:spacing w:line="312" w:lineRule="auto"/>
              <w:ind w:firstLine="0" w:firstLineChars="0"/>
              <w:jc w:val="center"/>
              <w:rPr>
                <w:sz w:val="24"/>
              </w:rPr>
            </w:pPr>
            <w:r>
              <w:rPr>
                <w:sz w:val="24"/>
              </w:rPr>
              <w:t>4</w:t>
            </w:r>
          </w:p>
        </w:tc>
        <w:tc>
          <w:tcPr>
            <w:tcW w:w="1418" w:type="dxa"/>
            <w:vAlign w:val="center"/>
          </w:tcPr>
          <w:p>
            <w:pPr>
              <w:spacing w:line="312" w:lineRule="auto"/>
              <w:ind w:firstLine="0" w:firstLineChars="0"/>
              <w:jc w:val="center"/>
              <w:rPr>
                <w:sz w:val="24"/>
              </w:rPr>
            </w:pPr>
            <w:r>
              <w:rPr>
                <w:rFonts w:hint="eastAsia"/>
                <w:sz w:val="24"/>
              </w:rPr>
              <w:t>聚落景观型</w:t>
            </w:r>
          </w:p>
        </w:tc>
        <w:tc>
          <w:tcPr>
            <w:tcW w:w="6378" w:type="dxa"/>
            <w:vAlign w:val="center"/>
          </w:tcPr>
          <w:p>
            <w:pPr>
              <w:spacing w:line="312" w:lineRule="auto"/>
              <w:ind w:firstLine="0" w:firstLineChars="0"/>
              <w:jc w:val="center"/>
              <w:rPr>
                <w:sz w:val="24"/>
              </w:rPr>
            </w:pPr>
            <w:r>
              <w:rPr>
                <w:rFonts w:hint="eastAsia"/>
                <w:sz w:val="24"/>
              </w:rPr>
              <w:t>邓厝村、益坑村（新罗区）；曾坊村、露湖村（长汀县）；樟树村、苏家坡村（上杭县）；香寮村（漳平市）等</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709" w:type="dxa"/>
            <w:vAlign w:val="center"/>
          </w:tcPr>
          <w:p>
            <w:pPr>
              <w:spacing w:line="312" w:lineRule="auto"/>
              <w:ind w:firstLine="0" w:firstLineChars="0"/>
              <w:jc w:val="center"/>
              <w:rPr>
                <w:sz w:val="24"/>
              </w:rPr>
            </w:pPr>
            <w:r>
              <w:rPr>
                <w:sz w:val="24"/>
              </w:rPr>
              <w:t>5</w:t>
            </w:r>
          </w:p>
        </w:tc>
        <w:tc>
          <w:tcPr>
            <w:tcW w:w="1418" w:type="dxa"/>
            <w:vAlign w:val="center"/>
          </w:tcPr>
          <w:p>
            <w:pPr>
              <w:spacing w:line="312" w:lineRule="auto"/>
              <w:ind w:firstLine="0" w:firstLineChars="0"/>
              <w:jc w:val="center"/>
              <w:rPr>
                <w:sz w:val="24"/>
              </w:rPr>
            </w:pPr>
            <w:r>
              <w:rPr>
                <w:rFonts w:hint="eastAsia"/>
                <w:sz w:val="24"/>
              </w:rPr>
              <w:t>度假休闲型</w:t>
            </w:r>
          </w:p>
        </w:tc>
        <w:tc>
          <w:tcPr>
            <w:tcW w:w="6378" w:type="dxa"/>
            <w:vAlign w:val="center"/>
          </w:tcPr>
          <w:p>
            <w:pPr>
              <w:spacing w:line="312" w:lineRule="auto"/>
              <w:ind w:firstLine="0" w:firstLineChars="0"/>
              <w:jc w:val="center"/>
              <w:rPr>
                <w:sz w:val="24"/>
              </w:rPr>
            </w:pPr>
            <w:r>
              <w:rPr>
                <w:rFonts w:hint="eastAsia"/>
                <w:sz w:val="24"/>
              </w:rPr>
              <w:t>新罗七彩蓝田度假村、富溪村、洋畲村、培斜村（新罗区）；连城县萨瓦迪卡温泉度假村、梅花十八寨（连城）；云寨村（武平县）；张地村（长汀县）等</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709" w:type="dxa"/>
            <w:vAlign w:val="center"/>
          </w:tcPr>
          <w:p>
            <w:pPr>
              <w:spacing w:line="312" w:lineRule="auto"/>
              <w:ind w:firstLine="0" w:firstLineChars="0"/>
              <w:jc w:val="center"/>
              <w:rPr>
                <w:sz w:val="24"/>
              </w:rPr>
            </w:pPr>
            <w:r>
              <w:rPr>
                <w:rFonts w:hint="eastAsia"/>
                <w:sz w:val="24"/>
              </w:rPr>
              <w:t>6</w:t>
            </w:r>
          </w:p>
        </w:tc>
        <w:tc>
          <w:tcPr>
            <w:tcW w:w="1418" w:type="dxa"/>
            <w:vAlign w:val="center"/>
          </w:tcPr>
          <w:p>
            <w:pPr>
              <w:spacing w:line="312" w:lineRule="auto"/>
              <w:ind w:firstLine="0" w:firstLineChars="0"/>
              <w:jc w:val="center"/>
              <w:rPr>
                <w:sz w:val="24"/>
              </w:rPr>
            </w:pPr>
            <w:r>
              <w:rPr>
                <w:rFonts w:hint="eastAsia"/>
                <w:sz w:val="24"/>
              </w:rPr>
              <w:t>产业带动型</w:t>
            </w:r>
          </w:p>
        </w:tc>
        <w:tc>
          <w:tcPr>
            <w:tcW w:w="6378" w:type="dxa"/>
            <w:vAlign w:val="center"/>
          </w:tcPr>
          <w:p>
            <w:pPr>
              <w:spacing w:line="312" w:lineRule="auto"/>
              <w:ind w:firstLine="0" w:firstLineChars="0"/>
              <w:jc w:val="center"/>
              <w:rPr>
                <w:sz w:val="24"/>
              </w:rPr>
            </w:pPr>
            <w:r>
              <w:rPr>
                <w:rFonts w:hint="eastAsia"/>
                <w:sz w:val="24"/>
              </w:rPr>
              <w:t>山前村（新罗区）；黄坊村（武平县）；东湖村、北寮村（漳平市）；朋东村（连城县）等</w:t>
            </w:r>
          </w:p>
        </w:tc>
      </w:tr>
    </w:tbl>
    <w:p>
      <w:pPr>
        <w:pStyle w:val="8"/>
        <w:spacing w:beforeLines="50"/>
        <w:ind w:firstLine="480"/>
        <w:jc w:val="both"/>
        <w:rPr>
          <w:sz w:val="24"/>
          <w:szCs w:val="24"/>
        </w:rPr>
      </w:pPr>
      <w:r>
        <w:rPr>
          <w:rFonts w:hint="eastAsia"/>
          <w:b w:val="0"/>
          <w:bCs w:val="0"/>
          <w:sz w:val="24"/>
          <w:szCs w:val="24"/>
        </w:rPr>
        <w:t>资料来源：龙岩市文化和旅游局、龙岩市农业农村局。</w:t>
      </w:r>
    </w:p>
    <w:p>
      <w:pPr>
        <w:pStyle w:val="8"/>
      </w:pPr>
    </w:p>
    <w:p>
      <w:pPr>
        <w:pStyle w:val="8"/>
      </w:pPr>
      <w:r>
        <w:br w:type="page"/>
      </w:r>
    </w:p>
    <w:p>
      <w:pPr>
        <w:pStyle w:val="2"/>
        <w:ind w:firstLine="0" w:firstLineChars="0"/>
      </w:pPr>
      <w:bookmarkStart w:id="55" w:name="_Toc142656134"/>
      <w:r>
        <w:rPr>
          <w:rFonts w:hint="eastAsia"/>
        </w:rPr>
        <w:t>第五章 空间布局与分区规划</w:t>
      </w:r>
      <w:bookmarkEnd w:id="55"/>
    </w:p>
    <w:p>
      <w:pPr>
        <w:pStyle w:val="3"/>
        <w:spacing w:before="190" w:after="190"/>
      </w:pPr>
      <w:bookmarkStart w:id="56" w:name="_Toc142656135"/>
      <w:r>
        <w:rPr>
          <w:rFonts w:hint="eastAsia"/>
        </w:rPr>
        <w:t>一、空间结构</w:t>
      </w:r>
      <w:bookmarkEnd w:id="56"/>
    </w:p>
    <w:p>
      <w:pPr>
        <w:ind w:firstLine="600"/>
        <w:rPr>
          <w:shd w:val="clear" w:color="auto" w:fill="FFFFFF"/>
        </w:rPr>
      </w:pPr>
      <w:r>
        <w:rPr>
          <w:rFonts w:hint="eastAsia"/>
          <w:shd w:val="clear" w:color="auto" w:fill="FFFFFF"/>
        </w:rPr>
        <w:t>基于龙岩市乡村旅游发展现状，遵循乡村旅游“环城、傍景区、沿路、沿水”空间分布特征，构建优化“一核二带三片区”的1</w:t>
      </w:r>
      <w:r>
        <w:rPr>
          <w:shd w:val="clear" w:color="auto" w:fill="FFFFFF"/>
        </w:rPr>
        <w:t>23</w:t>
      </w:r>
      <w:r>
        <w:rPr>
          <w:rFonts w:hint="eastAsia"/>
          <w:shd w:val="clear" w:color="auto" w:fill="FFFFFF"/>
        </w:rPr>
        <w:t>乡村旅游空间格局。其中“</w:t>
      </w:r>
      <w:r>
        <w:rPr>
          <w:rFonts w:hint="eastAsia"/>
          <w:b/>
          <w:bCs/>
          <w:shd w:val="clear" w:color="auto" w:fill="FFFFFF"/>
        </w:rPr>
        <w:t>一核</w:t>
      </w:r>
      <w:r>
        <w:rPr>
          <w:rFonts w:hint="eastAsia"/>
          <w:shd w:val="clear" w:color="auto" w:fill="FFFFFF"/>
        </w:rPr>
        <w:t>”指环中心城区乡村旅游发展核。</w:t>
      </w:r>
      <w:r>
        <w:rPr>
          <w:rFonts w:hint="eastAsia"/>
          <w:b/>
          <w:bCs/>
          <w:shd w:val="clear" w:color="auto" w:fill="FFFFFF"/>
        </w:rPr>
        <w:t>两带</w:t>
      </w:r>
      <w:r>
        <w:rPr>
          <w:rFonts w:hint="eastAsia"/>
          <w:shd w:val="clear" w:color="auto" w:fill="FFFFFF"/>
        </w:rPr>
        <w:t>即沿厦蓉高速形成的横向乡村旅游发展带，串联漳平、新罗、上杭、连城、长汀五个地区；沿长深高速形成的纵向乡村旅游发展带，串联连城、上杭和武平三个地区。</w:t>
      </w:r>
      <w:r>
        <w:rPr>
          <w:rFonts w:hint="eastAsia"/>
          <w:b/>
          <w:bCs/>
          <w:shd w:val="clear" w:color="auto" w:fill="FFFFFF"/>
        </w:rPr>
        <w:t>三片区</w:t>
      </w:r>
      <w:r>
        <w:rPr>
          <w:rFonts w:hint="eastAsia"/>
          <w:shd w:val="clear" w:color="auto" w:fill="FFFFFF"/>
        </w:rPr>
        <w:t>即以长汀县、连城县为主的客家文化乡村旅游片区、以武平县为主的生态康养乡村旅游片区和以永定区为主的土楼民俗乡村旅游片区。通过合理优化的空间布局，推动龙岩市乡村旅游健康可持续发展，</w:t>
      </w:r>
      <w:r>
        <w:rPr>
          <w:rFonts w:hint="eastAsia" w:cs="宋体"/>
          <w:kern w:val="0"/>
          <w:szCs w:val="28"/>
        </w:rPr>
        <w:t>提升乡村旅游高质量发展水平，</w:t>
      </w:r>
      <w:r>
        <w:rPr>
          <w:rFonts w:hint="eastAsia"/>
          <w:shd w:val="clear" w:color="auto" w:fill="FFFFFF"/>
        </w:rPr>
        <w:t>助力龙岩市全面推进乡村振兴。</w:t>
      </w:r>
    </w:p>
    <w:p>
      <w:pPr>
        <w:ind w:firstLine="600"/>
        <w:rPr>
          <w:shd w:val="clear" w:color="auto" w:fill="FFFFFF"/>
        </w:rPr>
        <w:sectPr>
          <w:footerReference r:id="rId10" w:type="default"/>
          <w:pgSz w:w="11906" w:h="16838"/>
          <w:pgMar w:top="1440" w:right="1800" w:bottom="1440" w:left="1800" w:header="851" w:footer="850" w:gutter="0"/>
          <w:pgNumType w:start="1"/>
          <w:cols w:space="425" w:num="1"/>
          <w:docGrid w:type="lines" w:linePitch="381" w:charSpace="0"/>
        </w:sectPr>
      </w:pPr>
    </w:p>
    <w:p>
      <w:pPr>
        <w:ind w:firstLine="0" w:firstLineChars="0"/>
        <w:jc w:val="center"/>
        <w:rPr>
          <w:rFonts w:cs="Times New Roman"/>
          <w:b/>
          <w:bCs/>
          <w:kern w:val="0"/>
          <w:sz w:val="28"/>
          <w:szCs w:val="28"/>
        </w:rPr>
      </w:pPr>
      <w:r>
        <w:rPr>
          <w:rFonts w:ascii="宋体" w:hAnsi="宋体" w:eastAsia="宋体" w:cs="黑体"/>
          <w:kern w:val="2"/>
          <w:sz w:val="30"/>
          <w:szCs w:val="22"/>
          <w:lang w:val="en-US" w:eastAsia="zh-CN" w:bidi="ar-SA"/>
        </w:rPr>
        <w:pict>
          <v:shape id="_x0000_i1032" o:spt="75" type="#_x0000_t75" style="height:376.6pt;width:561.9pt;" fillcolor="#FFFFFF" filled="f" o:preferrelative="t" stroked="f" coordsize="21600,21600">
            <v:path/>
            <v:fill on="f" color2="#FFFFFF" focussize="0,0"/>
            <v:stroke on="f"/>
            <v:imagedata r:id="rId17" cropleft="7575f" cropright="9068f" gain="65536f" blacklevel="0f" gamma="0" o:title=""/>
            <o:lock v:ext="edit" position="f" selection="f" grouping="f" rotation="f" cropping="f" text="f" aspectratio="t"/>
            <w10:wrap type="none"/>
            <w10:anchorlock/>
          </v:shape>
        </w:pict>
      </w:r>
      <w:r>
        <w:t xml:space="preserve"> </w:t>
      </w:r>
    </w:p>
    <w:p>
      <w:pPr>
        <w:ind w:firstLine="0" w:firstLineChars="0"/>
        <w:jc w:val="center"/>
        <w:rPr>
          <w:sz w:val="28"/>
          <w:szCs w:val="28"/>
          <w:shd w:val="clear" w:color="auto" w:fill="FFFFFF"/>
        </w:rPr>
      </w:pPr>
      <w:r>
        <w:rPr>
          <w:rFonts w:cs="Times New Roman"/>
          <w:b/>
          <w:bCs/>
          <w:kern w:val="0"/>
          <w:sz w:val="28"/>
          <w:szCs w:val="28"/>
        </w:rPr>
        <w:t xml:space="preserve">图 </w:t>
      </w:r>
      <w:r>
        <w:rPr>
          <w:rFonts w:cs="Times New Roman"/>
          <w:b/>
          <w:bCs/>
          <w:kern w:val="0"/>
          <w:sz w:val="28"/>
          <w:szCs w:val="28"/>
        </w:rPr>
        <w:fldChar w:fldCharType="begin"/>
      </w:r>
      <w:r>
        <w:rPr>
          <w:rFonts w:cs="Times New Roman"/>
          <w:b/>
          <w:bCs/>
          <w:kern w:val="0"/>
          <w:sz w:val="28"/>
          <w:szCs w:val="28"/>
        </w:rPr>
        <w:instrText xml:space="preserve"> SEQ 图 \* ARABIC </w:instrText>
      </w:r>
      <w:r>
        <w:rPr>
          <w:rFonts w:cs="Times New Roman"/>
          <w:b/>
          <w:bCs/>
          <w:kern w:val="0"/>
          <w:sz w:val="28"/>
          <w:szCs w:val="28"/>
        </w:rPr>
        <w:fldChar w:fldCharType="separate"/>
      </w:r>
      <w:r>
        <w:rPr>
          <w:rFonts w:cs="Times New Roman"/>
          <w:b/>
          <w:bCs/>
          <w:kern w:val="0"/>
          <w:sz w:val="28"/>
          <w:szCs w:val="28"/>
        </w:rPr>
        <w:t>7</w:t>
      </w:r>
      <w:r>
        <w:rPr>
          <w:rFonts w:cs="Times New Roman"/>
          <w:b/>
          <w:bCs/>
          <w:kern w:val="0"/>
          <w:sz w:val="28"/>
          <w:szCs w:val="28"/>
        </w:rPr>
        <w:fldChar w:fldCharType="end"/>
      </w:r>
      <w:r>
        <w:rPr>
          <w:rFonts w:cs="Times New Roman"/>
          <w:b/>
          <w:bCs/>
          <w:kern w:val="0"/>
          <w:sz w:val="28"/>
          <w:szCs w:val="28"/>
        </w:rPr>
        <w:t xml:space="preserve"> </w:t>
      </w:r>
      <w:r>
        <w:rPr>
          <w:rFonts w:hint="eastAsia" w:cs="Times New Roman"/>
          <w:b/>
          <w:bCs/>
          <w:kern w:val="0"/>
          <w:sz w:val="28"/>
          <w:szCs w:val="28"/>
        </w:rPr>
        <w:t>龙岩市乡村旅游空间布局</w:t>
      </w:r>
    </w:p>
    <w:p>
      <w:pPr>
        <w:ind w:firstLine="600"/>
        <w:sectPr>
          <w:headerReference r:id="rId11" w:type="default"/>
          <w:pgSz w:w="16838" w:h="11906" w:orient="landscape"/>
          <w:pgMar w:top="1800" w:right="1440" w:bottom="1800" w:left="1440" w:header="851" w:footer="850" w:gutter="0"/>
          <w:cols w:space="425" w:num="1"/>
          <w:docGrid w:type="lines" w:linePitch="381" w:charSpace="0"/>
        </w:sectPr>
      </w:pPr>
    </w:p>
    <w:p>
      <w:pPr>
        <w:pStyle w:val="3"/>
        <w:spacing w:before="190" w:after="190"/>
      </w:pPr>
      <w:bookmarkStart w:id="57" w:name="_Toc142656136"/>
      <w:r>
        <w:rPr>
          <w:rFonts w:hint="eastAsia"/>
        </w:rPr>
        <w:t>二、分区发展规划</w:t>
      </w:r>
      <w:bookmarkEnd w:id="57"/>
    </w:p>
    <w:p>
      <w:pPr>
        <w:pStyle w:val="4"/>
      </w:pPr>
      <w:bookmarkStart w:id="58" w:name="_Toc142656137"/>
      <w:r>
        <w:rPr>
          <w:rFonts w:hint="eastAsia"/>
        </w:rPr>
        <w:t>（一）“一核”发展规划</w:t>
      </w:r>
      <w:bookmarkEnd w:id="58"/>
    </w:p>
    <w:p>
      <w:pPr>
        <w:ind w:firstLine="602"/>
      </w:pPr>
      <w:r>
        <w:rPr>
          <w:rFonts w:hint="eastAsia"/>
          <w:b/>
          <w:bCs/>
          <w:shd w:val="clear" w:color="auto" w:fill="FFFFFF"/>
        </w:rPr>
        <w:t>环中心城区乡村旅游发展核</w:t>
      </w:r>
      <w:r>
        <w:rPr>
          <w:rFonts w:hint="eastAsia"/>
          <w:shd w:val="clear" w:color="auto" w:fill="FFFFFF"/>
        </w:rPr>
        <w:t>：</w:t>
      </w:r>
      <w:r>
        <w:rPr>
          <w:rFonts w:hint="eastAsia"/>
        </w:rPr>
        <w:t>依托龙岩中心城区的旅游交通集散功能以及人口集聚优势，以新罗区小池镇培斜村、龙门镇洋畲村、漳平市永福镇为发展重点，打造精品示范项目，不断加强基础设施建设，创新乡村旅游业态，规范项目经营管理。充分挖掘当地生态、历史和人文资源，坚持生态为先、文化为魂，力争把环龙岩中心城区打造成主题突出、功能齐全、特色多样、层次丰富的乡村旅游示范核，进而带动和引领龙岩市乡村旅游高质量发展。</w:t>
      </w:r>
    </w:p>
    <w:p>
      <w:pPr>
        <w:pStyle w:val="4"/>
      </w:pPr>
      <w:bookmarkStart w:id="59" w:name="_Toc142656138"/>
      <w:r>
        <w:rPr>
          <w:rFonts w:hint="eastAsia"/>
        </w:rPr>
        <w:t>（二）“两带”发展规划</w:t>
      </w:r>
      <w:bookmarkEnd w:id="59"/>
    </w:p>
    <w:p>
      <w:pPr>
        <w:ind w:firstLine="602"/>
      </w:pPr>
      <w:r>
        <w:rPr>
          <w:rFonts w:hint="eastAsia"/>
          <w:b/>
          <w:bCs/>
        </w:rPr>
        <w:t>1</w:t>
      </w:r>
      <w:r>
        <w:rPr>
          <w:b/>
          <w:bCs/>
        </w:rPr>
        <w:t>.</w:t>
      </w:r>
      <w:r>
        <w:rPr>
          <w:rFonts w:hint="eastAsia"/>
          <w:b/>
          <w:bCs/>
        </w:rPr>
        <w:t>沿厦蓉高速发展带</w:t>
      </w:r>
      <w:r>
        <w:rPr>
          <w:rFonts w:hint="eastAsia"/>
        </w:rPr>
        <w:t>：联动漳平市、新罗区、上杭县、连城县和长汀县，通过厦蓉高速串联沿线的乡村旅游景点，充分发挥新罗小池镇培斜村、上杭县古田镇吴地村以及长汀县南山镇中复村三大节点作用，</w:t>
      </w:r>
      <w:r>
        <w:rPr>
          <w:rFonts w:hint="eastAsia"/>
          <w:szCs w:val="28"/>
        </w:rPr>
        <w:t>按照</w:t>
      </w:r>
      <w:r>
        <w:rPr>
          <w:rFonts w:hint="eastAsia" w:cs="仿宋_GB2312"/>
          <w:szCs w:val="28"/>
        </w:rPr>
        <w:t>“一村一景”“一村一品”的发展思路，以乡村休闲娱乐为主题，积极拓展文化体验、农事采摘体验、美食鉴赏等，形成重点突出，层次分明的乡村旅游发展带。</w:t>
      </w:r>
    </w:p>
    <w:p>
      <w:pPr>
        <w:ind w:firstLine="602"/>
        <w:rPr>
          <w:shd w:val="clear" w:color="auto" w:fill="FFFFFF"/>
        </w:rPr>
      </w:pPr>
      <w:r>
        <w:rPr>
          <w:rFonts w:hint="eastAsia"/>
          <w:b/>
          <w:bCs/>
        </w:rPr>
        <w:t>2</w:t>
      </w:r>
      <w:r>
        <w:rPr>
          <w:b/>
          <w:bCs/>
        </w:rPr>
        <w:t>.</w:t>
      </w:r>
      <w:r>
        <w:rPr>
          <w:rFonts w:hint="eastAsia"/>
          <w:b/>
          <w:bCs/>
        </w:rPr>
        <w:t>沿长深高速发展带</w:t>
      </w:r>
      <w:r>
        <w:rPr>
          <w:rFonts w:hint="eastAsia"/>
        </w:rPr>
        <w:t>：覆盖</w:t>
      </w:r>
      <w:r>
        <w:rPr>
          <w:rFonts w:hint="eastAsia"/>
          <w:shd w:val="clear" w:color="auto" w:fill="FFFFFF"/>
        </w:rPr>
        <w:t>连城县、上杭县和武平县，突出连城县宣和乡培田村的核心地位，进一步加强培田村传统村落保护开发，打造具有全国知名度的精品乡村旅游景区。通过培田村的带动，依托长深高速的交通串联作用，完善连城县庙前镇芷溪村、上杭县才溪镇下王村、连城县湖洋镇文光村等重点村落的乡村旅游基础设施，同时创新乡村旅游娱乐业态，结合当地特征发展精品民宿，构建以核心景区带动沿线乡村旅游整体提升发展的示范产业带。</w:t>
      </w:r>
    </w:p>
    <w:p>
      <w:pPr>
        <w:pStyle w:val="4"/>
      </w:pPr>
      <w:bookmarkStart w:id="60" w:name="_Toc142656139"/>
      <w:r>
        <w:rPr>
          <w:rFonts w:hint="eastAsia"/>
        </w:rPr>
        <w:t>（三）“三片区”发展规划</w:t>
      </w:r>
      <w:bookmarkEnd w:id="60"/>
    </w:p>
    <w:p>
      <w:pPr>
        <w:ind w:firstLine="602"/>
      </w:pPr>
      <w:r>
        <w:rPr>
          <w:rFonts w:hint="eastAsia"/>
          <w:b/>
          <w:bCs/>
        </w:rPr>
        <w:t>1</w:t>
      </w:r>
      <w:r>
        <w:rPr>
          <w:b/>
          <w:bCs/>
        </w:rPr>
        <w:t>.</w:t>
      </w:r>
      <w:r>
        <w:rPr>
          <w:rFonts w:hint="eastAsia"/>
          <w:b/>
          <w:bCs/>
        </w:rPr>
        <w:t>客家文化乡村旅游片区</w:t>
      </w:r>
      <w:r>
        <w:rPr>
          <w:rFonts w:hint="eastAsia"/>
        </w:rPr>
        <w:t>：主要以长汀县、连城县、上杭县为主。以客家文化为主脉，发挥长汀县“客家首府”、连城培田村“福建省民居第一村”以及上杭县李氏大宗祠“客家第一祠”的知名度和影响力，支持培田村重点打造春耕节，提升乡村旅游品牌效应；实施长汀县中复村长征出发地景区提升工程，打造片区乡村旅游精品示范项目；加强上杭瓦子街、客家族谱博物馆等宣传和建设，为世界客家乡亲提供了一个寻根谒祖、旅游观光的崭新平台。推进连城县</w:t>
      </w:r>
      <w:r>
        <w:rPr>
          <w:rFonts w:hint="eastAsia"/>
          <w:szCs w:val="28"/>
        </w:rPr>
        <w:t>壁洲村、芷溪村，长汀县水头村、三洲村、丁黄村，上杭县官田村等乡村旅游提升，推动各乡村旅游点“串点连线”，打造具有世界影响力的客家文化乡村旅游片区。</w:t>
      </w:r>
    </w:p>
    <w:p>
      <w:pPr>
        <w:ind w:firstLine="602"/>
      </w:pPr>
      <w:r>
        <w:rPr>
          <w:rFonts w:hint="eastAsia"/>
          <w:b/>
          <w:bCs/>
        </w:rPr>
        <w:t>2</w:t>
      </w:r>
      <w:r>
        <w:rPr>
          <w:b/>
          <w:bCs/>
        </w:rPr>
        <w:t>.</w:t>
      </w:r>
      <w:r>
        <w:rPr>
          <w:rFonts w:hint="eastAsia"/>
          <w:b/>
          <w:bCs/>
        </w:rPr>
        <w:t>生态康养乡村旅游片区</w:t>
      </w:r>
      <w:r>
        <w:rPr>
          <w:rFonts w:hint="eastAsia"/>
        </w:rPr>
        <w:t>：主要以武平县为主。结合“全国林改第一县”“中国天然氧吧”品牌，发挥武平县生态及森林康养资源优势，围绕“环梁野山、环千鹭湖、环六甲湖”示范片，以乡村振兴示范村为依托，差异化连片打造一批文旅康养示范村。丰富乡村旅游业态，探索医养结合模式，大力发展特色生态康养产品，全力打造闽西南协同发展区、粤港澳大湾区康养休闲旅游度假区“后花园”，构建具有内生动力的生态康养乡村旅游片区。</w:t>
      </w:r>
    </w:p>
    <w:p>
      <w:pPr>
        <w:ind w:firstLine="602"/>
      </w:pPr>
      <w:r>
        <w:rPr>
          <w:rFonts w:hint="eastAsia"/>
          <w:b/>
          <w:bCs/>
        </w:rPr>
        <w:t>3</w:t>
      </w:r>
      <w:r>
        <w:rPr>
          <w:b/>
          <w:bCs/>
        </w:rPr>
        <w:t>.</w:t>
      </w:r>
      <w:r>
        <w:rPr>
          <w:rFonts w:hint="eastAsia"/>
          <w:b/>
          <w:bCs/>
        </w:rPr>
        <w:t>土楼民俗乡村旅游片区</w:t>
      </w:r>
      <w:r>
        <w:rPr>
          <w:rFonts w:hint="eastAsia"/>
        </w:rPr>
        <w:t>：主要覆盖永定土楼沟景区周边乡村。发挥5A级福建土楼永定景区的引流、导流作用，利用周边乡村民居建设土楼民宿集群，提升土楼景区的旅游接待能力，同时结合客家土楼民俗文化，加强文化和乡村旅游的融合，布局创意农业、民俗活动、农耕体验、摄影写生等多层次乡村文化体验业态，着力构建以土楼景区引流、导流，环景区乡村旅游集群分流的格局。</w:t>
      </w:r>
    </w:p>
    <w:p>
      <w:pPr>
        <w:pStyle w:val="3"/>
        <w:spacing w:before="190" w:after="190"/>
      </w:pPr>
      <w:bookmarkStart w:id="61" w:name="_Toc142656140"/>
      <w:r>
        <w:rPr>
          <w:rFonts w:hint="eastAsia"/>
        </w:rPr>
        <w:t>三、两区四县一市发展指引</w:t>
      </w:r>
      <w:bookmarkEnd w:id="61"/>
    </w:p>
    <w:p>
      <w:pPr>
        <w:pStyle w:val="4"/>
      </w:pPr>
      <w:bookmarkStart w:id="62" w:name="_Toc142656141"/>
      <w:r>
        <w:rPr>
          <w:rFonts w:hint="eastAsia"/>
        </w:rPr>
        <w:t>（一）新罗区</w:t>
      </w:r>
      <w:bookmarkEnd w:id="62"/>
    </w:p>
    <w:p>
      <w:pPr>
        <w:ind w:firstLine="600"/>
      </w:pPr>
      <w:r>
        <w:rPr>
          <w:rFonts w:hint="eastAsia"/>
        </w:rPr>
        <w:t xml:space="preserve">充分发挥新罗区作为龙岩中心城市旅游集散中心的功能，完善基础设施，唱好产业融合戏，结合“养生龙岩 </w:t>
      </w:r>
      <w:r>
        <w:t>醉美新罗”</w:t>
      </w:r>
      <w:r>
        <w:rPr>
          <w:rFonts w:hint="eastAsia"/>
        </w:rPr>
        <w:t>品牌，打造特色乡村旅游。</w:t>
      </w:r>
      <w:r>
        <w:rPr>
          <w:rFonts w:hint="eastAsia"/>
          <w:b/>
          <w:bCs/>
        </w:rPr>
        <w:t>一是</w:t>
      </w:r>
      <w:r>
        <w:rPr>
          <w:rFonts w:hint="eastAsia"/>
        </w:rPr>
        <w:t>不断提升培斜村“全国乡村旅游重点村”“福建金牌旅游村”品牌，依托九溪庐漂流和原始森林等资源优势，将培斜打造成集森林体育运动、自然学校、红色教育、森林康养度假、林下观光等为一体的中国森林水乡。</w:t>
      </w:r>
      <w:r>
        <w:rPr>
          <w:rFonts w:hint="eastAsia"/>
          <w:b/>
          <w:bCs/>
        </w:rPr>
        <w:t>二是</w:t>
      </w:r>
      <w:r>
        <w:rPr>
          <w:rFonts w:hint="eastAsia"/>
        </w:rPr>
        <w:t>以洋畲天然的旅游资源为基础，打造具有医养结合、产城融合、山水养生特色的森林康养社区。</w:t>
      </w:r>
      <w:r>
        <w:rPr>
          <w:rFonts w:hint="eastAsia"/>
          <w:b/>
          <w:bCs/>
        </w:rPr>
        <w:t>三是</w:t>
      </w:r>
      <w:r>
        <w:rPr>
          <w:rFonts w:hint="eastAsia"/>
        </w:rPr>
        <w:t>以适中土楼、七彩蓝田景区、兰田村、文明塔为核心，挖掘适中红色文化资源，建设适中特色旅游小镇。</w:t>
      </w:r>
      <w:r>
        <w:rPr>
          <w:rFonts w:hint="eastAsia"/>
          <w:b/>
          <w:bCs/>
        </w:rPr>
        <w:t>四是</w:t>
      </w:r>
      <w:r>
        <w:rPr>
          <w:rFonts w:hint="eastAsia"/>
        </w:rPr>
        <w:t>结合国家级水利风景区梅花湖、国家历史文化名村竹贯村、中国传统古村落梅村村、高山围屋鸿家山、百米飞瀑计头坑等自然历史景观，建设“古朴万安”旅游休闲小镇。</w:t>
      </w:r>
    </w:p>
    <w:p>
      <w:pPr>
        <w:pStyle w:val="4"/>
      </w:pPr>
      <w:bookmarkStart w:id="63" w:name="_Toc142656142"/>
      <w:r>
        <w:rPr>
          <w:rFonts w:hint="eastAsia"/>
        </w:rPr>
        <w:t>（二）永定区</w:t>
      </w:r>
      <w:bookmarkEnd w:id="63"/>
    </w:p>
    <w:p>
      <w:pPr>
        <w:ind w:firstLine="600"/>
        <w:rPr>
          <w:szCs w:val="30"/>
        </w:rPr>
      </w:pPr>
      <w:r>
        <w:rPr>
          <w:rFonts w:hint="eastAsia"/>
          <w:szCs w:val="30"/>
        </w:rPr>
        <w:t>牢牢把握国家文化和旅游部对口支援永定的契机，结合“东楼西湖北线”全域旅游格局，按照“一乡一景、一村一品、一村一规、一村一韵、一村一节”的思路，助推乡村旅游提档升级。东部，依托世遗土楼核心景点，以初溪、南江、中川、岩太等一批独具韵味的古村落为重点，坚持文旅融合，加强区域共建共享，打造生态土楼乡村旅游集群。西部，结合龙湖景区的开发建设，以洪山镇上山村、峰市镇信美村等为重点，开发山水休闲、滨湖游乐、水上运动等滨水乡村休闲业态，建设龙岩市滨水乡村休闲集群。北部，以红色文化为主线，</w:t>
      </w:r>
      <w:r>
        <w:rPr>
          <w:rFonts w:hint="eastAsia" w:cs="Arial"/>
          <w:color w:val="222222"/>
          <w:szCs w:val="30"/>
          <w:shd w:val="clear" w:color="auto" w:fill="FFFFFF"/>
        </w:rPr>
        <w:t>结合</w:t>
      </w:r>
      <w:r>
        <w:rPr>
          <w:rFonts w:cs="Arial"/>
          <w:color w:val="222222"/>
          <w:szCs w:val="30"/>
          <w:shd w:val="clear" w:color="auto" w:fill="FFFFFF"/>
        </w:rPr>
        <w:t>众多的革命遗址、旧址、纪念馆，</w:t>
      </w:r>
      <w:r>
        <w:rPr>
          <w:rFonts w:hint="eastAsia" w:cs="Arial"/>
          <w:color w:val="222222"/>
          <w:szCs w:val="30"/>
          <w:shd w:val="clear" w:color="auto" w:fill="FFFFFF"/>
        </w:rPr>
        <w:t>重点改造提升高坡镇西陂村、抚市镇社前村、五湖村等村落，不断完善旅游基础设施，强化旅游+产业深度融合，建设红色文化乡村旅游集群。</w:t>
      </w:r>
    </w:p>
    <w:p>
      <w:pPr>
        <w:pStyle w:val="4"/>
      </w:pPr>
      <w:bookmarkStart w:id="64" w:name="_Toc142656143"/>
      <w:r>
        <w:rPr>
          <w:rFonts w:hint="eastAsia"/>
        </w:rPr>
        <w:t>（三）上杭县</w:t>
      </w:r>
      <w:bookmarkEnd w:id="64"/>
    </w:p>
    <w:p>
      <w:pPr>
        <w:ind w:firstLine="600"/>
      </w:pPr>
      <w:r>
        <w:rPr>
          <w:rFonts w:hint="eastAsia"/>
        </w:rPr>
        <w:t>突出以“圣地古田”为主题的红色旅游品牌、“乡约你，来上杭”为主题的乡村旅游品牌，扎实推进农村一二三产融合发展，加快建设宜居乡村，依托乡村旅游，带动乡村振兴战略全面实施。依托古田旅游区、梅花山华南虎园生态旅游区、毛泽东才溪乡调查旧址等核心景区和上杭城区，重点打造古田镇吴地村、湖洋镇文光村、才溪镇下王村等</w:t>
      </w:r>
      <w:r>
        <w:t>3个市级乡村旅游试点村</w:t>
      </w:r>
      <w:r>
        <w:rPr>
          <w:rFonts w:hint="eastAsia"/>
        </w:rPr>
        <w:t>，加快休闲农业与乡村旅游的提质升级，探索“红色</w:t>
      </w:r>
      <w:r>
        <w:t>+乡村旅游”新业态。</w:t>
      </w:r>
    </w:p>
    <w:p>
      <w:pPr>
        <w:pStyle w:val="4"/>
      </w:pPr>
      <w:bookmarkStart w:id="65" w:name="_Toc142656144"/>
      <w:r>
        <w:rPr>
          <w:rFonts w:hint="eastAsia"/>
        </w:rPr>
        <w:t>（四）长汀县</w:t>
      </w:r>
      <w:bookmarkEnd w:id="65"/>
    </w:p>
    <w:p>
      <w:pPr>
        <w:ind w:firstLine="600"/>
      </w:pPr>
      <w:r>
        <w:rPr>
          <w:rFonts w:hint="eastAsia"/>
        </w:rPr>
        <w:t>以乡村振兴推动乡村旅游发展，遴选产业驱动型旅游村、文化驱动型旅游村、生态驱动型旅游村等代表村落，大力开发以采摘基地、民俗文化、传统村落等为主题的乡村旅游精品线路，着力提升乡村旅游节庆品牌，结合各乡镇特点，重点打造了葡萄采摘节、杨梅采摘节、漂流节等一系列乡村旅游节庆活动。重点支持南山镇中复村、策武镇南坑村、濯田镇水头村、三洲乡三洲村等省级乡村旅游特色村加强基础设施建设，丰富乡村旅游项目，提升乡村旅游品质，力争到</w:t>
      </w:r>
      <w:r>
        <w:t xml:space="preserve"> 2025 年成功创建 2个全国乡村旅游重点村。</w:t>
      </w:r>
    </w:p>
    <w:p>
      <w:pPr>
        <w:pStyle w:val="4"/>
      </w:pPr>
      <w:bookmarkStart w:id="66" w:name="_Toc142656145"/>
      <w:r>
        <w:rPr>
          <w:rFonts w:hint="eastAsia"/>
        </w:rPr>
        <w:t>（五）连城县</w:t>
      </w:r>
      <w:bookmarkEnd w:id="66"/>
    </w:p>
    <w:p>
      <w:pPr>
        <w:ind w:firstLine="600"/>
      </w:pPr>
      <w:r>
        <w:rPr>
          <w:rFonts w:hint="eastAsia"/>
        </w:rPr>
        <w:t>坚持以乡村旅游示范带动为突破口，连点成线，形成精品乡村旅游线路，辐射带动乡村旅游全域化发展。打造新泉红色小镇、中国四堡雕版印刷古镇、中国连城棒球小镇，以特色小镇为亮点推进</w:t>
      </w:r>
      <w:r>
        <w:rPr>
          <w:rFonts w:hint="eastAsia"/>
          <w:b/>
          <w:bCs/>
        </w:rPr>
        <w:t>乡村休闲旅游</w:t>
      </w:r>
      <w:r>
        <w:rPr>
          <w:rFonts w:hint="eastAsia"/>
        </w:rPr>
        <w:t>。举办各具特色的中国·连城客家民俗狂欢节、中国·连城培田春耕节、塘前荷花节、兰花博览会等活动，形成乡村文化旅游品牌效应，以文体赛事为热点推进</w:t>
      </w:r>
      <w:r>
        <w:rPr>
          <w:rFonts w:hint="eastAsia"/>
          <w:b/>
          <w:bCs/>
        </w:rPr>
        <w:t>乡村文化旅游</w:t>
      </w:r>
      <w:r>
        <w:rPr>
          <w:rFonts w:hint="eastAsia"/>
        </w:rPr>
        <w:t>。支持建设富硒产品展示展销店、体验馆、富硒农产品采摘节、富硒产品博览会和富硒研学基地、康养基地、富硒村等，促进富硒农业产业与乡村旅游相结合，加快一二三产深度融合，以富硒产品为依托提升</w:t>
      </w:r>
      <w:r>
        <w:rPr>
          <w:rFonts w:hint="eastAsia"/>
          <w:b/>
          <w:bCs/>
        </w:rPr>
        <w:t>乡村旅游效益</w:t>
      </w:r>
      <w:r>
        <w:rPr>
          <w:rFonts w:hint="eastAsia"/>
        </w:rPr>
        <w:t>。</w:t>
      </w:r>
    </w:p>
    <w:p>
      <w:pPr>
        <w:pStyle w:val="4"/>
      </w:pPr>
      <w:bookmarkStart w:id="67" w:name="_Toc142656146"/>
      <w:r>
        <w:rPr>
          <w:rFonts w:hint="eastAsia"/>
        </w:rPr>
        <w:t>（六）武平县</w:t>
      </w:r>
      <w:bookmarkEnd w:id="67"/>
    </w:p>
    <w:p>
      <w:pPr>
        <w:ind w:firstLine="600"/>
      </w:pPr>
      <w:r>
        <w:rPr>
          <w:rFonts w:hint="eastAsia"/>
        </w:rPr>
        <w:t>围绕“旅游富民”发展战略，实施“五五方略”，坚持差异化、个性化定位，推动乡村旅游高质量发展。完善乡村旅游“六要素”，策划包装乡村旅游产品和线路，提升乡村旅游运营管理水平，差异化连片建设一批休闲康养乡村旅游项目。推进“</w:t>
      </w:r>
      <w:r>
        <w:t>+旅游”融合发展，深化乡村旅游与农业、生态、教育、康养、体育等产业融合发展，持续举办采摘节、丰收节、田野音乐节等乡村旅游节庆活动，培育乡村旅游新业态。积极完善乡村骑行驿站、骑游路线、标识标牌，开发骑游路线和产品，唱响“骑游武平·骑乐无穷”城市宣传口号，塑造武平乡村骑行游品牌。推进建设黄坊、梁山、</w:t>
      </w:r>
      <w:r>
        <w:rPr>
          <w:rFonts w:hint="eastAsia"/>
        </w:rPr>
        <w:t>阳民、新礤、张畲、六甲等一批生态休闲旅游村，推进打造帽村、上湖、光彩等一批红色旅游村，推动建设老城、将军等一批客家风情古村落。</w:t>
      </w:r>
    </w:p>
    <w:p>
      <w:pPr>
        <w:pStyle w:val="4"/>
      </w:pPr>
      <w:bookmarkStart w:id="68" w:name="_Toc142656147"/>
      <w:r>
        <w:rPr>
          <w:rFonts w:hint="eastAsia"/>
        </w:rPr>
        <w:t>（七）漳平市</w:t>
      </w:r>
      <w:bookmarkEnd w:id="68"/>
    </w:p>
    <w:p>
      <w:pPr>
        <w:ind w:firstLine="600"/>
      </w:pPr>
      <w:r>
        <w:rPr>
          <w:rFonts w:hint="eastAsia"/>
        </w:rPr>
        <w:t>紧扣福建省委“四个经济”路径要求，积极融入龙岩市文旅产业发展布局，丰富业态，增强乡村旅游发展动能，聚力打造乡村旅游胜地。充分发挥漳平“中国名茶之乡”“中国花木之乡”等“花茶”产业资源优势，通过景观改造、基础提升、完善配套等，推进传统“花茶”种植向休闲观光、采摘研学等业态融合，推动乡村旅游与农业观光相结合。结合乡村振兴人居环境整治和古村落古民居保护开发利用等工作，配套建设沿江沿溪栈道、亲水乐园、古村索道、特色民宿等游乐设施，推动乡村旅游与休闲体验相结合。以永福镇、双洋镇、溪南镇、象湖镇等红色资源丰富的乡镇为中心，深入挖掘整合红色、人文、生态资源，修缮保护和科学利用革命旧址群，推动乡村旅游与红色资源相结合。继续提升有“中国最美樱花圣地”之称的漳平市永福樱花园的知名度和影响力，加强樱花观赏与高山茶产业的融合，积极打造农旅融合示范基地。</w:t>
      </w:r>
      <w:r>
        <w:br w:type="page"/>
      </w:r>
    </w:p>
    <w:p>
      <w:pPr>
        <w:pStyle w:val="2"/>
        <w:ind w:firstLine="0" w:firstLineChars="0"/>
      </w:pPr>
      <w:bookmarkStart w:id="69" w:name="_Toc142656148"/>
      <w:r>
        <w:rPr>
          <w:rFonts w:hint="eastAsia"/>
        </w:rPr>
        <w:t>第六章 主要任务</w:t>
      </w:r>
      <w:bookmarkEnd w:id="69"/>
    </w:p>
    <w:p>
      <w:pPr>
        <w:pStyle w:val="3"/>
        <w:spacing w:before="190" w:after="190"/>
      </w:pPr>
      <w:bookmarkStart w:id="70" w:name="_Toc142656149"/>
      <w:r>
        <w:rPr>
          <w:rFonts w:hint="eastAsia"/>
        </w:rPr>
        <w:t>一、加强资源开发，丰富乡村旅游产品体系</w:t>
      </w:r>
      <w:bookmarkEnd w:id="70"/>
    </w:p>
    <w:p>
      <w:pPr>
        <w:ind w:firstLine="600"/>
      </w:pPr>
      <w:r>
        <w:rPr>
          <w:rFonts w:hint="eastAsia"/>
        </w:rPr>
        <w:t>结合龙岩市乡村旅游资源，在现有的乡村旅游产品的基础上，激活和优化乡村旅游生产要素，遵循自然环境的客观规律，挖掘生态、红色、客家等文化内涵，开发独具龙岩特色的乡村旅游产品，构建“3</w:t>
      </w:r>
      <w:r>
        <w:t>+4+</w:t>
      </w:r>
      <w:r>
        <w:rPr>
          <w:rFonts w:hint="eastAsia"/>
        </w:rPr>
        <w:t>N”乡村旅游产品体系。</w:t>
      </w:r>
    </w:p>
    <w:p>
      <w:pPr>
        <w:pStyle w:val="4"/>
      </w:pPr>
      <w:bookmarkStart w:id="71" w:name="_Toc142656150"/>
      <w:r>
        <w:rPr>
          <w:rFonts w:hint="eastAsia"/>
        </w:rPr>
        <w:t>（一）三大乡村旅游核心产品</w:t>
      </w:r>
      <w:bookmarkEnd w:id="71"/>
    </w:p>
    <w:p>
      <w:pPr>
        <w:ind w:firstLine="602"/>
      </w:pPr>
      <w:r>
        <w:rPr>
          <w:rFonts w:hint="eastAsia"/>
          <w:b/>
          <w:bCs/>
        </w:rPr>
        <w:t>乡村生态旅游产品</w:t>
      </w:r>
      <w:r>
        <w:rPr>
          <w:rFonts w:hint="eastAsia"/>
        </w:rPr>
        <w:t>。依托龙岩市优越的自然生态环境，重点围绕</w:t>
      </w:r>
      <w:r>
        <w:rPr>
          <w:rFonts w:hint="eastAsia" w:cs="宋体"/>
          <w:kern w:val="0"/>
          <w:szCs w:val="32"/>
        </w:rPr>
        <w:t>连城冠豸山、上杭梅花山、武平梁野山、永定龙湖、新罗龙崆洞、漳平九鹏溪等生态景区，充分结合连城塘前村、上杭</w:t>
      </w:r>
      <w:r>
        <w:rPr>
          <w:rFonts w:hint="eastAsia"/>
        </w:rPr>
        <w:t>吴地村、武平云寨村、永定上山村、新罗洋畲村等自然生态景观资源较好的特色乡村，打造森林观光、溶洞观光、湖泊湿地观光、农旅观光等生态旅游产品，丰富龙岩市乡村生态观光旅游产品体系。以现代农业景观为依托，引导乡村公路沿线的村民发展特色农业种植，以特色瓜果、蔬菜、五谷杂粮和花卉苗木为主，营造四季可赏、全年花果不断的生态农业景观走廊。</w:t>
      </w:r>
    </w:p>
    <w:p>
      <w:pPr>
        <w:ind w:firstLine="602"/>
      </w:pPr>
      <w:r>
        <w:rPr>
          <w:rFonts w:hint="eastAsia"/>
          <w:b/>
          <w:bCs/>
        </w:rPr>
        <w:t>乡村客家旅游产品</w:t>
      </w:r>
      <w:r>
        <w:rPr>
          <w:rFonts w:hint="eastAsia"/>
        </w:rPr>
        <w:t>。充分挖掘和利用龙岩市丰富的客家民俗、客家美食、客家建筑等文化资源，以长汀县、连城县、永定区为重点区域，以连城培田村，长汀中复村、三洲村，永定社前村、初溪村等中国历史文化名村为主要载体，开发客家乡村历史文化体验、客家农耕文化体验、客家风情体验、文化创意、乡村客家非物质文化体验等旅游产品，推出一批具有鲜明乡村文化特色的主题旅游线路。积极发掘、整理、恢复和保护各类客家历史文化遗产，将客家历史文化与自然景观高效组合，以文化内涵提升乡村旅游全景全要素的吸引力，建设中国历史文化名镇名村。加强对传统村落的保护和修缮，配套建设旅游服务设施，以特色民宿和文化创意为主导方向，将传统村落打造成为高品质的乡村旅游度假区。建设民族生态博物馆，策划丰富多彩的民俗活动，打造常态化客家文化演艺项目，大力发展以客家民俗节庆演艺、客家民俗工艺、影视文化、绘画摄影等为重点的文化创意产业，打造“一村一品”，创造独具特色的客家民俗旅游空间。</w:t>
      </w:r>
    </w:p>
    <w:p>
      <w:pPr>
        <w:ind w:firstLine="602"/>
      </w:pPr>
      <w:r>
        <w:rPr>
          <w:rFonts w:hint="eastAsia"/>
          <w:b/>
          <w:bCs/>
        </w:rPr>
        <w:t>乡村红色旅游产品</w:t>
      </w:r>
      <w:r>
        <w:rPr>
          <w:rFonts w:hint="eastAsia"/>
        </w:rPr>
        <w:t>。推动古田会议旧址、红军长征出发地等红色资源优势转化为乡村旅游发展优势，重点培育上杭县才溪镇，新罗区山塘村、后田村，永定区下山村、桃坑村、西田村，长汀县中复村、塘背村、桥下村、长窠头村，武平县光彩村、湘洋村，漳平杨美村等一批红色旅游村镇，加强红色旅游村镇基础设施的建设和维护，进一步提升乡村红色旅游目的地的承载能力，积极打造“红色+生态农业”、“红色+研学教育”、“红色+文化演艺”、“红色+非物质文化遗产体验”等业态，开发乡村特色文旅产品，与文化创意、红色教育、乡村民宿、观光农业等产业融合发展，助推乡村产业振兴。统筹全市红色旅游村镇，串珠成链，在全市范围内完整呈现乡村红色文化发展脉络，提升乡村红色旅游的历史纵深感、游客体验感和驻足率。</w:t>
      </w:r>
    </w:p>
    <w:p>
      <w:pPr>
        <w:pStyle w:val="4"/>
      </w:pPr>
      <w:bookmarkStart w:id="72" w:name="_Toc142656151"/>
      <w:r>
        <w:rPr>
          <w:rFonts w:hint="eastAsia"/>
        </w:rPr>
        <w:t>（二）四大乡村旅游支撑产品</w:t>
      </w:r>
      <w:bookmarkEnd w:id="72"/>
    </w:p>
    <w:p>
      <w:pPr>
        <w:ind w:firstLine="602"/>
        <w:rPr>
          <w:szCs w:val="30"/>
        </w:rPr>
      </w:pPr>
      <w:r>
        <w:rPr>
          <w:rFonts w:hint="eastAsia"/>
          <w:b/>
          <w:bCs/>
          <w:szCs w:val="30"/>
        </w:rPr>
        <w:t>休闲农业体验旅游产品</w:t>
      </w:r>
      <w:r>
        <w:rPr>
          <w:rFonts w:hint="eastAsia"/>
          <w:szCs w:val="30"/>
        </w:rPr>
        <w:t>。以农耕文化为魂，以美丽田园为韵，以特色农业为基，以村落民居为形，以创新创意为动力，以规范提升休闲农业发展为重点，统筹龙岩休闲农业和乡村旅游发展的关系，支持长汀县中复村等</w:t>
      </w:r>
      <w:r>
        <w:rPr>
          <w:szCs w:val="30"/>
        </w:rPr>
        <w:t>6个中</w:t>
      </w:r>
      <w:r>
        <w:rPr>
          <w:rFonts w:cs="Arial"/>
          <w:color w:val="222222"/>
          <w:szCs w:val="30"/>
          <w:shd w:val="clear" w:color="auto" w:fill="FFFFFF"/>
        </w:rPr>
        <w:t>国美丽休闲乡村</w:t>
      </w:r>
      <w:r>
        <w:rPr>
          <w:rFonts w:hint="eastAsia" w:cs="Arial"/>
          <w:color w:val="222222"/>
          <w:szCs w:val="30"/>
          <w:shd w:val="clear" w:color="auto" w:fill="FFFFFF"/>
        </w:rPr>
        <w:t>，漳平市东湖村等</w:t>
      </w:r>
      <w:r>
        <w:rPr>
          <w:rFonts w:cs="Arial"/>
          <w:color w:val="222222"/>
          <w:szCs w:val="30"/>
          <w:shd w:val="clear" w:color="auto" w:fill="FFFFFF"/>
        </w:rPr>
        <w:t>21</w:t>
      </w:r>
      <w:r>
        <w:rPr>
          <w:rFonts w:hint="eastAsia" w:cs="Arial"/>
          <w:color w:val="222222"/>
          <w:szCs w:val="30"/>
          <w:shd w:val="clear" w:color="auto" w:fill="FFFFFF"/>
        </w:rPr>
        <w:t>个</w:t>
      </w:r>
      <w:r>
        <w:rPr>
          <w:rFonts w:hint="eastAsia" w:ascii="Arial" w:hAnsi="Arial" w:cs="Arial"/>
          <w:color w:val="222222"/>
          <w:szCs w:val="30"/>
          <w:shd w:val="clear" w:color="auto" w:fill="FFFFFF"/>
        </w:rPr>
        <w:t>福建省美丽休闲乡村进一步发展休闲农业，创新和丰富休闲农业业态，逐步升级发展农业观光园、高端民宿、特色小镇、农业主题公园、田园综合体等内容丰富、形式多样、特色鲜明的新型业态和服务模式。加强产业融合，以乡村旅游的发展带动种养、</w:t>
      </w:r>
      <w:r>
        <w:rPr>
          <w:rFonts w:hint="eastAsia" w:cs="Arial"/>
          <w:color w:val="222222"/>
          <w:szCs w:val="30"/>
          <w:shd w:val="clear" w:color="auto" w:fill="FFFFFF"/>
        </w:rPr>
        <w:t>农产品加工、服务、交通运输以及文化创意等产业的发展，使各产业有机渗透、相互促进，实现了多种形式的“乡村旅游</w:t>
      </w:r>
      <w:r>
        <w:rPr>
          <w:rFonts w:cs="Arial"/>
          <w:color w:val="222222"/>
          <w:szCs w:val="30"/>
          <w:shd w:val="clear" w:color="auto" w:fill="FFFFFF"/>
        </w:rPr>
        <w:t>+”，打通供应链，延长产业链，提升价值链</w:t>
      </w:r>
      <w:r>
        <w:rPr>
          <w:rFonts w:hint="eastAsia" w:cs="Arial"/>
          <w:color w:val="222222"/>
          <w:szCs w:val="30"/>
          <w:shd w:val="clear" w:color="auto" w:fill="FFFFFF"/>
        </w:rPr>
        <w:t>。</w:t>
      </w:r>
    </w:p>
    <w:p>
      <w:pPr>
        <w:ind w:firstLine="602"/>
      </w:pPr>
      <w:r>
        <w:rPr>
          <w:rFonts w:hint="eastAsia"/>
          <w:b/>
          <w:bCs/>
        </w:rPr>
        <w:t>乡村康养旅游产品</w:t>
      </w:r>
      <w:r>
        <w:rPr>
          <w:rFonts w:hint="eastAsia"/>
        </w:rPr>
        <w:t>。依托龙岩市丰富的森林、温泉以及优越的生态环境资源，大力推进乡村康养旅游基地建设。围绕</w:t>
      </w:r>
      <w:r>
        <w:t>上杭梅花山、武平县两个国家级森林康养基地</w:t>
      </w:r>
      <w:r>
        <w:rPr>
          <w:rFonts w:hint="eastAsia"/>
        </w:rPr>
        <w:t>，</w:t>
      </w:r>
      <w:r>
        <w:t>完善休闲度假功能，突出“运动、养生”主题，</w:t>
      </w:r>
      <w:r>
        <w:rPr>
          <w:rFonts w:hint="eastAsia"/>
        </w:rPr>
        <w:t>建设高品质乡村森林康养基地。依</w:t>
      </w:r>
      <w:r>
        <w:t>托永定天子温泉、新罗浮蔡和铁山温泉等开发较好的温泉康养基地，创新温泉休闲产品，结合温泉康养融合发展趋势，发展多样化、综合化、艺术化的泡浴模式</w:t>
      </w:r>
      <w:r>
        <w:rPr>
          <w:rFonts w:hint="eastAsia"/>
        </w:rPr>
        <w:t>，推动温泉康养基地提档升级。发展“银发经济”，依托龙岩市生态旅游资源和深厚的客家文化、红色文化底蕴，建设酒店服务式、美丽乡村式创新康养旅居项目，做大做强旅居康养基地。</w:t>
      </w:r>
      <w:r>
        <w:t>围绕上杭梅花山、武平梁野山、连城冠豸山、永定龙湖等重点景区，结合森林康养基地、森林步道、乡村旅游线路，创新“运动+森林康养”模式，发展山地运动、户外拓展、亲水活动和大众康体运动，</w:t>
      </w:r>
      <w:r>
        <w:rPr>
          <w:rFonts w:hint="eastAsia"/>
        </w:rPr>
        <w:t>建设运动康养基地。</w:t>
      </w:r>
    </w:p>
    <w:p>
      <w:pPr>
        <w:ind w:firstLine="602"/>
      </w:pPr>
      <w:r>
        <w:rPr>
          <w:rFonts w:hint="eastAsia"/>
          <w:b/>
          <w:bCs/>
        </w:rPr>
        <w:t>乡村研学科普旅游产品</w:t>
      </w:r>
      <w:r>
        <w:rPr>
          <w:rFonts w:hint="eastAsia"/>
        </w:rPr>
        <w:t>。围绕富有龙岩地域特色的历史文化、民俗文化、非物质文化遗产、红色文化等资源，打造一批以体验、实践、感悟传统文化为主题的乡村研学科普基地。依托连城培田村、长汀三洲村、永定初溪村等传统客家村落，挖掘村落客家文化内涵，并结合乡村自然生态条件，针对性地开发制定客家文化体验研学课程，打造全国具有影响力的客家文化研学基地。综合利用上杭才溪镇、长汀中复村等红色乡村旅游资源，将红色文化资源与中小学综合实践课程以及思想政治教育的要求结合起来，大力发展红色文化研学旅行，开展红色培训、红色研学、爱国主义教育等活动。以龙岩市休闲农业、科技农业发展为契机，结合当下中小学生回归田园、回归大自然的需求趋势，重点建设科技农业基地、农业博物馆等，发展农业科普研学。</w:t>
      </w:r>
    </w:p>
    <w:p>
      <w:pPr>
        <w:ind w:firstLine="602"/>
      </w:pPr>
      <w:r>
        <w:rPr>
          <w:rFonts w:hint="eastAsia"/>
          <w:b/>
          <w:bCs/>
        </w:rPr>
        <w:t>乡村美食体验旅游产品</w:t>
      </w:r>
      <w:r>
        <w:rPr>
          <w:rFonts w:hint="eastAsia"/>
        </w:rPr>
        <w:t>。结合龙岩市乡村餐饮特征，重点开发客家美食、红色文化主题美食，提升乡村旅游餐饮服务质量，推动乡村旅游餐饮品质化发展。充分发挥龙岩是“客家祖地，美食故里”的优势，鼓励长汀县等县区充分挖掘地方饮食文化特色，设计、包装和培育不同档次、不同类型的地方餐饮（店）品牌，并向乡村旅游集聚区域延伸。推动红色旅游村寨、红色景区，开发“忆苦思甜”“军民鱼水情”等彰显红色文化的主题餐饮。提升乡村旅游区、农家乐、特色旅游村等乡村旅游餐饮服务质量，探索制定乡村旅游餐饮服务标准，加强乡村旅游餐饮经营单位菜单标准化、标识化、精细化发展。</w:t>
      </w:r>
    </w:p>
    <w:p>
      <w:pPr>
        <w:pStyle w:val="4"/>
      </w:pPr>
      <w:bookmarkStart w:id="73" w:name="_Toc142656152"/>
      <w:r>
        <w:rPr>
          <w:rFonts w:hint="eastAsia"/>
        </w:rPr>
        <w:t>（三）培育乡村旅游创新产品</w:t>
      </w:r>
      <w:bookmarkEnd w:id="73"/>
    </w:p>
    <w:p>
      <w:pPr>
        <w:ind w:firstLine="600"/>
        <w:rPr>
          <w:szCs w:val="28"/>
        </w:rPr>
      </w:pPr>
      <w:r>
        <w:rPr>
          <w:rFonts w:hint="eastAsia"/>
          <w:szCs w:val="28"/>
        </w:rPr>
        <w:t>结合乡村旅游发展新趋势、大众旅游消费需求和现代科技，推进乡村旅游与相关业态深度融合，通过乡村旅游立体化业态的打造，</w:t>
      </w:r>
      <w:r>
        <w:rPr>
          <w:rFonts w:cs="Arial"/>
          <w:color w:val="222222"/>
          <w:szCs w:val="28"/>
          <w:shd w:val="clear" w:color="auto" w:fill="FFFFFF"/>
        </w:rPr>
        <w:t>构建多维业态引导下的乡村产业化发展支撑。</w:t>
      </w:r>
      <w:r>
        <w:rPr>
          <w:rFonts w:hint="eastAsia" w:cs="Arial"/>
          <w:color w:val="222222"/>
          <w:szCs w:val="28"/>
          <w:shd w:val="clear" w:color="auto" w:fill="FFFFFF"/>
        </w:rPr>
        <w:t>大力发展“乡村旅游+体育”，选取有条件的村镇，发展如</w:t>
      </w:r>
      <w:r>
        <w:rPr>
          <w:rFonts w:cs="Arial"/>
          <w:color w:val="222222"/>
          <w:szCs w:val="28"/>
          <w:shd w:val="clear" w:color="auto" w:fill="FFFFFF"/>
        </w:rPr>
        <w:t>山地自行车、攀岩、滑草、溯溪、露营等</w:t>
      </w:r>
      <w:r>
        <w:rPr>
          <w:rFonts w:hint="eastAsia" w:cs="Arial"/>
          <w:color w:val="222222"/>
          <w:szCs w:val="28"/>
          <w:shd w:val="clear" w:color="auto" w:fill="FFFFFF"/>
        </w:rPr>
        <w:t>体育运动业态，</w:t>
      </w:r>
      <w:r>
        <w:rPr>
          <w:rFonts w:cs="Arial"/>
          <w:color w:val="222222"/>
          <w:szCs w:val="28"/>
          <w:shd w:val="clear" w:color="auto" w:fill="FFFFFF"/>
        </w:rPr>
        <w:t>为城乡居民提供形式多样的体育旅游产品和户外休闲产品</w:t>
      </w:r>
      <w:r>
        <w:rPr>
          <w:rFonts w:hint="eastAsia" w:cs="Arial"/>
          <w:color w:val="222222"/>
          <w:szCs w:val="28"/>
          <w:shd w:val="clear" w:color="auto" w:fill="FFFFFF"/>
        </w:rPr>
        <w:t>。大力发展“乡村旅游+亲子”，建设亲子牧场、萌宠乐园、郊野游乐园等亲子休闲娱乐产品，带动龙岩市亲子乡村旅游的繁荣。大力发展“乡村旅游+农业”，与农业生产场景、</w:t>
      </w:r>
      <w:r>
        <w:rPr>
          <w:rFonts w:cs="Arial"/>
          <w:color w:val="222222"/>
          <w:szCs w:val="28"/>
          <w:shd w:val="clear" w:color="auto" w:fill="FFFFFF"/>
        </w:rPr>
        <w:t>农副产品加工、手工艺加工等融合，构建创意</w:t>
      </w:r>
      <w:r>
        <w:rPr>
          <w:rFonts w:hint="eastAsia" w:cs="Arial"/>
          <w:color w:val="222222"/>
          <w:szCs w:val="28"/>
          <w:shd w:val="clear" w:color="auto" w:fill="FFFFFF"/>
        </w:rPr>
        <w:t>农业</w:t>
      </w:r>
      <w:r>
        <w:rPr>
          <w:rFonts w:cs="Arial"/>
          <w:color w:val="222222"/>
          <w:szCs w:val="28"/>
          <w:shd w:val="clear" w:color="auto" w:fill="FFFFFF"/>
        </w:rPr>
        <w:t>园区和特色体验园</w:t>
      </w:r>
      <w:r>
        <w:rPr>
          <w:rFonts w:hint="eastAsia" w:cs="Arial"/>
          <w:color w:val="222222"/>
          <w:szCs w:val="28"/>
          <w:shd w:val="clear" w:color="auto" w:fill="FFFFFF"/>
        </w:rPr>
        <w:t>。</w:t>
      </w:r>
      <w:r>
        <w:rPr>
          <w:rFonts w:cs="Arial"/>
          <w:color w:val="222222"/>
          <w:szCs w:val="28"/>
          <w:shd w:val="clear" w:color="auto" w:fill="FFFFFF"/>
        </w:rPr>
        <w:t>把握新技术和社交媒体的时代背景，</w:t>
      </w:r>
      <w:r>
        <w:rPr>
          <w:rFonts w:hint="eastAsia" w:cs="Arial"/>
          <w:color w:val="222222"/>
          <w:szCs w:val="28"/>
          <w:shd w:val="clear" w:color="auto" w:fill="FFFFFF"/>
        </w:rPr>
        <w:t>运用</w:t>
      </w:r>
      <w:r>
        <w:rPr>
          <w:rFonts w:cs="Arial"/>
          <w:color w:val="222222"/>
          <w:szCs w:val="28"/>
          <w:shd w:val="clear" w:color="auto" w:fill="FFFFFF"/>
        </w:rPr>
        <w:t>云计算、物联网、VR等技术</w:t>
      </w:r>
      <w:r>
        <w:rPr>
          <w:rFonts w:hint="eastAsia" w:cs="Arial"/>
          <w:color w:val="222222"/>
          <w:szCs w:val="28"/>
          <w:shd w:val="clear" w:color="auto" w:fill="FFFFFF"/>
        </w:rPr>
        <w:t>，发展沉浸式乡村旅游，提升龙岩市乡村智慧旅游水平。开发乡村夜游、夜集、夜娱、夜秀等夜间消费产品和服务，提供丰富多元的旅游体验。</w:t>
      </w:r>
    </w:p>
    <w:p>
      <w:pPr>
        <w:pStyle w:val="3"/>
        <w:spacing w:before="190" w:after="190"/>
      </w:pPr>
      <w:bookmarkStart w:id="74" w:name="_Toc142656153"/>
      <w:r>
        <w:rPr>
          <w:rFonts w:hint="eastAsia"/>
        </w:rPr>
        <w:t>二、做好统筹规划，打造乡村旅游精品线路</w:t>
      </w:r>
      <w:bookmarkEnd w:id="74"/>
    </w:p>
    <w:p>
      <w:pPr>
        <w:ind w:firstLine="600"/>
      </w:pPr>
      <w:r>
        <w:rPr>
          <w:rFonts w:hint="eastAsia"/>
        </w:rPr>
        <w:t>充分整合全市乡村旅游资源和产业要素，以重点景区（点）、旅游村镇、民俗村落为发展基底，以乡村旅游产业提质增效为目标，重点打造永定土楼非遗体验游、上杭古田红绿融合游、环中心城区春季赏花游、环中心城区休闲观光游、漳平市赏花品茶踏青休闲游、长汀县客家文化体验游、连城县历史文化体验游、“乡”约大美武平之旅等8条乡村旅游精品线路，进一步加大对线路周边自然资源与生态环境的保护力度，推动重点乡村旅游景区（点）实现提档升级，积极完善旅游厕所、垃圾桶、应急救援、游客服务中心、自驾车营地等乡村旅游设施建设，通过“以点串线、以线带面”的发展路径，全面推动龙岩市乡村旅游高质量、精品化发展。</w:t>
      </w:r>
    </w:p>
    <w:p>
      <w:pPr>
        <w:ind w:firstLine="602"/>
        <w:rPr>
          <w:b/>
          <w:bCs/>
        </w:rPr>
      </w:pPr>
      <w:r>
        <w:rPr>
          <w:rFonts w:hint="eastAsia"/>
          <w:b/>
          <w:bCs/>
        </w:rPr>
        <w:t>1</w:t>
      </w:r>
      <w:r>
        <w:rPr>
          <w:b/>
          <w:bCs/>
        </w:rPr>
        <w:t>.</w:t>
      </w:r>
      <w:r>
        <w:rPr>
          <w:rFonts w:hint="eastAsia"/>
          <w:b/>
          <w:bCs/>
        </w:rPr>
        <w:t>永定土楼非遗体验游</w:t>
      </w:r>
    </w:p>
    <w:p>
      <w:pPr>
        <w:ind w:firstLine="602"/>
      </w:pPr>
      <w:r>
        <w:rPr>
          <w:rFonts w:hint="eastAsia"/>
          <w:b/>
          <w:bCs/>
        </w:rPr>
        <w:t>线路</w:t>
      </w:r>
      <w:r>
        <w:rPr>
          <w:rFonts w:hint="eastAsia"/>
        </w:rPr>
        <w:t>：永定下洋镇初溪村→福建土楼客家民俗文化村景区→九十九岽风电场→福建土楼沟景区→龙湖景区</w:t>
      </w:r>
    </w:p>
    <w:p>
      <w:pPr>
        <w:ind w:firstLine="602"/>
        <w:rPr>
          <w:rFonts w:cs="Arial"/>
          <w:color w:val="222222"/>
          <w:szCs w:val="28"/>
          <w:shd w:val="clear" w:color="auto" w:fill="FFFFFF"/>
        </w:rPr>
      </w:pPr>
      <w:r>
        <w:rPr>
          <w:rFonts w:hint="eastAsia" w:cs="Arial"/>
          <w:b/>
          <w:bCs/>
          <w:color w:val="222222"/>
          <w:szCs w:val="28"/>
          <w:shd w:val="clear" w:color="auto" w:fill="FFFFFF"/>
        </w:rPr>
        <w:t>简介</w:t>
      </w:r>
      <w:r>
        <w:rPr>
          <w:rFonts w:hint="eastAsia" w:cs="Arial"/>
          <w:color w:val="222222"/>
          <w:szCs w:val="28"/>
          <w:shd w:val="clear" w:color="auto" w:fill="FFFFFF"/>
        </w:rPr>
        <w:t>：是2</w:t>
      </w:r>
      <w:r>
        <w:rPr>
          <w:rFonts w:cs="Arial"/>
          <w:color w:val="222222"/>
          <w:szCs w:val="28"/>
          <w:shd w:val="clear" w:color="auto" w:fill="FFFFFF"/>
        </w:rPr>
        <w:t>023</w:t>
      </w:r>
      <w:r>
        <w:rPr>
          <w:rFonts w:hint="eastAsia" w:cs="Arial"/>
          <w:color w:val="222222"/>
          <w:szCs w:val="28"/>
          <w:shd w:val="clear" w:color="auto" w:fill="FFFFFF"/>
        </w:rPr>
        <w:t>年1月，由文化和旅游部推出</w:t>
      </w:r>
      <w:r>
        <w:rPr>
          <w:rFonts w:hint="eastAsia" w:cs="Arial"/>
          <w:color w:val="222222"/>
          <w:szCs w:val="28"/>
        </w:rPr>
        <w:t>“乡村四时好风光——瑞雪红梅 欢喜过年”</w:t>
      </w:r>
      <w:r>
        <w:rPr>
          <w:rFonts w:hint="eastAsia" w:cs="Arial"/>
          <w:color w:val="222222"/>
          <w:szCs w:val="28"/>
          <w:shd w:val="clear" w:color="auto" w:fill="FFFFFF"/>
        </w:rPr>
        <w:t>128条全国乡村旅游精品线路之一。该线路主要以世界文化遗产——永定土楼为资源核心，以龙湖景区为补充，同时整合周边客家古村落，是龙岩市土楼非遗体验旅游的核心线路。</w:t>
      </w:r>
    </w:p>
    <w:p>
      <w:pPr>
        <w:ind w:firstLine="602"/>
        <w:rPr>
          <w:b/>
          <w:bCs/>
        </w:rPr>
      </w:pPr>
      <w:r>
        <w:rPr>
          <w:rFonts w:hint="eastAsia"/>
          <w:b/>
          <w:bCs/>
        </w:rPr>
        <w:t>2</w:t>
      </w:r>
      <w:r>
        <w:rPr>
          <w:b/>
          <w:bCs/>
        </w:rPr>
        <w:t>.</w:t>
      </w:r>
      <w:r>
        <w:rPr>
          <w:rFonts w:hint="eastAsia"/>
          <w:b/>
          <w:bCs/>
        </w:rPr>
        <w:t>上杭古田红绿融合游</w:t>
      </w:r>
    </w:p>
    <w:p>
      <w:pPr>
        <w:ind w:firstLine="602"/>
      </w:pPr>
      <w:r>
        <w:rPr>
          <w:rFonts w:hint="eastAsia"/>
          <w:b/>
          <w:bCs/>
        </w:rPr>
        <w:t>线路</w:t>
      </w:r>
      <w:r>
        <w:rPr>
          <w:rFonts w:hint="eastAsia"/>
        </w:rPr>
        <w:t>：龙岩市古田旅游区→上杭梅花山华南虎园生态旅游区→古田吴地袁梦村→竹岭村竹文化主题公园→吴地红军小镇→古田花海欢乐谷</w:t>
      </w:r>
    </w:p>
    <w:p>
      <w:pPr>
        <w:ind w:firstLine="602"/>
        <w:rPr>
          <w:rFonts w:cs="Arial"/>
          <w:color w:val="222222"/>
          <w:szCs w:val="28"/>
          <w:shd w:val="clear" w:color="auto" w:fill="FFFFFF"/>
        </w:rPr>
      </w:pPr>
      <w:r>
        <w:rPr>
          <w:rFonts w:hint="eastAsia" w:cs="Arial"/>
          <w:b/>
          <w:bCs/>
          <w:color w:val="222222"/>
          <w:szCs w:val="28"/>
          <w:shd w:val="clear" w:color="auto" w:fill="FFFFFF"/>
        </w:rPr>
        <w:t>简介</w:t>
      </w:r>
      <w:r>
        <w:rPr>
          <w:rFonts w:hint="eastAsia" w:cs="Arial"/>
          <w:color w:val="222222"/>
          <w:szCs w:val="28"/>
          <w:shd w:val="clear" w:color="auto" w:fill="FFFFFF"/>
        </w:rPr>
        <w:t>：是2</w:t>
      </w:r>
      <w:r>
        <w:rPr>
          <w:rFonts w:cs="Arial"/>
          <w:color w:val="222222"/>
          <w:szCs w:val="28"/>
          <w:shd w:val="clear" w:color="auto" w:fill="FFFFFF"/>
        </w:rPr>
        <w:t>022</w:t>
      </w:r>
      <w:r>
        <w:rPr>
          <w:rFonts w:hint="eastAsia" w:cs="Arial"/>
          <w:color w:val="222222"/>
          <w:szCs w:val="28"/>
          <w:shd w:val="clear" w:color="auto" w:fill="FFFFFF"/>
        </w:rPr>
        <w:t>年9月，由文化和旅游部联合共青团中央推出“稻花香里说丰年”全国乡村旅游精品线路128条之一。主要依托上杭县2大主要景区，同时融合区域内乡村旅游“农文旅”品牌项目，充分体现了旅游线路的“红</w:t>
      </w:r>
      <w:r>
        <w:rPr>
          <w:rFonts w:cs="Arial"/>
          <w:color w:val="222222"/>
          <w:szCs w:val="28"/>
          <w:shd w:val="clear" w:color="auto" w:fill="FFFFFF"/>
        </w:rPr>
        <w:t>+绿”特色</w:t>
      </w:r>
      <w:r>
        <w:rPr>
          <w:rFonts w:hint="eastAsia" w:cs="Arial"/>
          <w:color w:val="222222"/>
          <w:szCs w:val="28"/>
          <w:shd w:val="clear" w:color="auto" w:fill="FFFFFF"/>
        </w:rPr>
        <w:t>，吻合金秋旅游主题特色。</w:t>
      </w:r>
    </w:p>
    <w:p>
      <w:pPr>
        <w:ind w:firstLine="602"/>
        <w:rPr>
          <w:b/>
          <w:bCs/>
        </w:rPr>
      </w:pPr>
      <w:r>
        <w:rPr>
          <w:rFonts w:hint="eastAsia"/>
          <w:b/>
          <w:bCs/>
        </w:rPr>
        <w:t>3</w:t>
      </w:r>
      <w:r>
        <w:rPr>
          <w:b/>
          <w:bCs/>
        </w:rPr>
        <w:t>.</w:t>
      </w:r>
      <w:bookmarkStart w:id="75" w:name="_Hlk129247847"/>
      <w:r>
        <w:rPr>
          <w:rFonts w:hint="eastAsia"/>
          <w:b/>
          <w:bCs/>
        </w:rPr>
        <w:t>环中心城区春季赏花游</w:t>
      </w:r>
      <w:bookmarkEnd w:id="75"/>
    </w:p>
    <w:p>
      <w:pPr>
        <w:ind w:firstLine="602"/>
      </w:pPr>
      <w:r>
        <w:rPr>
          <w:rFonts w:hint="eastAsia"/>
          <w:b/>
          <w:bCs/>
        </w:rPr>
        <w:t>线路</w:t>
      </w:r>
      <w:r>
        <w:rPr>
          <w:rFonts w:hint="eastAsia"/>
        </w:rPr>
        <w:t>：曹溪黄坑天池→红尖山（杜鹃花）→岩山玉宝村（桃花）→漳平永福（樱花）</w:t>
      </w:r>
    </w:p>
    <w:p>
      <w:pPr>
        <w:ind w:firstLine="602"/>
      </w:pPr>
      <w:r>
        <w:rPr>
          <w:rFonts w:hint="eastAsia"/>
          <w:b/>
          <w:bCs/>
        </w:rPr>
        <w:t>简介</w:t>
      </w:r>
      <w:r>
        <w:rPr>
          <w:rFonts w:hint="eastAsia"/>
        </w:rPr>
        <w:t>：龙岩市环中心城区春季赏花精品旅游线路，由新罗区和漳平市两地乡村旅游景点构成，重点满足中心城区居民春季踏青赏花需求。</w:t>
      </w:r>
    </w:p>
    <w:p>
      <w:pPr>
        <w:ind w:firstLine="602"/>
        <w:rPr>
          <w:b/>
          <w:bCs/>
        </w:rPr>
      </w:pPr>
      <w:r>
        <w:rPr>
          <w:rFonts w:hint="eastAsia"/>
          <w:b/>
          <w:bCs/>
        </w:rPr>
        <w:t>4</w:t>
      </w:r>
      <w:r>
        <w:rPr>
          <w:b/>
          <w:bCs/>
        </w:rPr>
        <w:t>.</w:t>
      </w:r>
      <w:bookmarkStart w:id="76" w:name="_Hlk129250030"/>
      <w:r>
        <w:rPr>
          <w:rFonts w:hint="eastAsia"/>
          <w:b/>
          <w:bCs/>
        </w:rPr>
        <w:t>环中心城区休闲观光游</w:t>
      </w:r>
      <w:bookmarkEnd w:id="76"/>
    </w:p>
    <w:p>
      <w:pPr>
        <w:ind w:firstLine="602"/>
      </w:pPr>
      <w:r>
        <w:rPr>
          <w:rFonts w:hint="eastAsia"/>
          <w:b/>
          <w:bCs/>
        </w:rPr>
        <w:t>线路</w:t>
      </w:r>
      <w:r>
        <w:rPr>
          <w:rFonts w:hint="eastAsia"/>
        </w:rPr>
        <w:t>：龙岩中心城区→龙门镇洋畲村→</w:t>
      </w:r>
      <w:r>
        <w:t>培斜村</w:t>
      </w:r>
      <w:r>
        <w:rPr>
          <w:rFonts w:hint="eastAsia"/>
        </w:rPr>
        <w:t>→</w:t>
      </w:r>
      <w:r>
        <w:t>璜溪</w:t>
      </w:r>
      <w:r>
        <w:rPr>
          <w:rFonts w:hint="eastAsia"/>
        </w:rPr>
        <w:t>→</w:t>
      </w:r>
      <w:r>
        <w:t>上杭古田</w:t>
      </w:r>
    </w:p>
    <w:p>
      <w:pPr>
        <w:ind w:firstLine="602"/>
      </w:pPr>
      <w:r>
        <w:rPr>
          <w:rFonts w:hint="eastAsia"/>
          <w:b/>
          <w:bCs/>
        </w:rPr>
        <w:t>简介</w:t>
      </w:r>
      <w:r>
        <w:rPr>
          <w:rFonts w:hint="eastAsia"/>
        </w:rPr>
        <w:t>：线路自中心城区出发，沿G</w:t>
      </w:r>
      <w:r>
        <w:t>319</w:t>
      </w:r>
      <w:r>
        <w:rPr>
          <w:rFonts w:hint="eastAsia"/>
        </w:rPr>
        <w:t>国道向西北方向延伸，融合了精品红色旅游景区、全国乡村旅游重点村、生态休闲乡村等景点，线路路程短，乡村旅游业态丰富，是龙岩市中心城区居民节假日开展乡村旅游的绝佳线路之一。</w:t>
      </w:r>
    </w:p>
    <w:p>
      <w:pPr>
        <w:ind w:firstLine="602"/>
        <w:rPr>
          <w:b/>
          <w:bCs/>
        </w:rPr>
      </w:pPr>
      <w:r>
        <w:rPr>
          <w:rFonts w:hint="eastAsia"/>
          <w:b/>
          <w:bCs/>
        </w:rPr>
        <w:t>5</w:t>
      </w:r>
      <w:r>
        <w:rPr>
          <w:b/>
          <w:bCs/>
        </w:rPr>
        <w:t>.</w:t>
      </w:r>
      <w:r>
        <w:rPr>
          <w:rFonts w:hint="eastAsia"/>
          <w:b/>
          <w:bCs/>
        </w:rPr>
        <w:t xml:space="preserve"> 漳平市赏花品茶踏青休闲游</w:t>
      </w:r>
    </w:p>
    <w:p>
      <w:pPr>
        <w:ind w:firstLine="602"/>
      </w:pPr>
      <w:r>
        <w:rPr>
          <w:rFonts w:hint="eastAsia"/>
          <w:b/>
          <w:bCs/>
        </w:rPr>
        <w:t>线路</w:t>
      </w:r>
      <w:r>
        <w:rPr>
          <w:rFonts w:hint="eastAsia"/>
        </w:rPr>
        <w:t>：漳平市台品樱花茶园→漳平市岳山茶园→大用栖迟民宿→漳平市九鹏溪→赤水镇香寮村→赤水镇香寮山庄</w:t>
      </w:r>
    </w:p>
    <w:p>
      <w:pPr>
        <w:ind w:firstLine="602"/>
      </w:pPr>
      <w:r>
        <w:rPr>
          <w:rFonts w:hint="eastAsia"/>
          <w:b/>
          <w:bCs/>
        </w:rPr>
        <w:t>简介</w:t>
      </w:r>
      <w:r>
        <w:rPr>
          <w:rFonts w:hint="eastAsia"/>
        </w:rPr>
        <w:t>：入选由中国农业国际合作促进会茶产业委员会和中国茶产业联盟</w:t>
      </w:r>
      <w:r>
        <w:t>2022年4月起面向全国联合征集“春季踏青到茶园”“夏季避暑到茶乡”全国茶乡旅游精品线路</w:t>
      </w:r>
      <w:r>
        <w:rPr>
          <w:rFonts w:hint="eastAsia"/>
        </w:rPr>
        <w:t>。该线路凸显了漳平市“花茶”资源优势，以茶为主线，融合九鹏溪等漳平市主要旅游景区，是漳平市最有吸引力的乡村旅游精品线路。</w:t>
      </w:r>
    </w:p>
    <w:p>
      <w:pPr>
        <w:ind w:firstLine="602"/>
        <w:rPr>
          <w:b/>
          <w:bCs/>
        </w:rPr>
      </w:pPr>
      <w:r>
        <w:rPr>
          <w:rFonts w:hint="eastAsia"/>
          <w:b/>
          <w:bCs/>
        </w:rPr>
        <w:t>6</w:t>
      </w:r>
      <w:r>
        <w:rPr>
          <w:b/>
          <w:bCs/>
        </w:rPr>
        <w:t>.</w:t>
      </w:r>
      <w:r>
        <w:rPr>
          <w:rFonts w:hint="eastAsia"/>
          <w:b/>
          <w:bCs/>
        </w:rPr>
        <w:t>长汀县客家文化体验游</w:t>
      </w:r>
    </w:p>
    <w:p>
      <w:pPr>
        <w:ind w:firstLine="602"/>
      </w:pPr>
      <w:r>
        <w:rPr>
          <w:rFonts w:hint="eastAsia"/>
          <w:b/>
          <w:bCs/>
        </w:rPr>
        <w:t>线路</w:t>
      </w:r>
      <w:r>
        <w:rPr>
          <w:rFonts w:hint="eastAsia"/>
        </w:rPr>
        <w:t>：中复村（中央红军长征出发地景区）→汀州试院→卧龙书院→水土保持科教园→三洲村（汀江国家湿地公园）→丁黄村（客家山寨丁屋岭）</w:t>
      </w:r>
    </w:p>
    <w:p>
      <w:pPr>
        <w:ind w:firstLine="602"/>
      </w:pPr>
      <w:r>
        <w:rPr>
          <w:rFonts w:hint="eastAsia"/>
          <w:b/>
          <w:bCs/>
        </w:rPr>
        <w:t>简介</w:t>
      </w:r>
      <w:r>
        <w:rPr>
          <w:rFonts w:hint="eastAsia"/>
        </w:rPr>
        <w:t>：长汀有“客家首府”之美誉，客家文化源远流长。本线路聚合了长汀县主要的客家历史文化村落及客家历史建筑，同时融合红色文化、生态景观，能够满足游客多元化的文化体验需求。</w:t>
      </w:r>
    </w:p>
    <w:p>
      <w:pPr>
        <w:ind w:firstLine="602"/>
        <w:rPr>
          <w:b/>
          <w:bCs/>
        </w:rPr>
      </w:pPr>
      <w:r>
        <w:rPr>
          <w:rFonts w:hint="eastAsia"/>
          <w:b/>
          <w:bCs/>
        </w:rPr>
        <w:t>7</w:t>
      </w:r>
      <w:r>
        <w:rPr>
          <w:b/>
          <w:bCs/>
        </w:rPr>
        <w:t>.</w:t>
      </w:r>
      <w:bookmarkStart w:id="77" w:name="_Hlk129254234"/>
      <w:r>
        <w:rPr>
          <w:rFonts w:hint="eastAsia"/>
          <w:b/>
          <w:bCs/>
        </w:rPr>
        <w:t>连城县历史文化体验游</w:t>
      </w:r>
      <w:bookmarkEnd w:id="77"/>
    </w:p>
    <w:p>
      <w:pPr>
        <w:ind w:firstLine="602"/>
      </w:pPr>
      <w:r>
        <w:rPr>
          <w:rFonts w:hint="eastAsia"/>
          <w:b/>
          <w:bCs/>
        </w:rPr>
        <w:t>线路</w:t>
      </w:r>
      <w:r>
        <w:rPr>
          <w:rFonts w:hint="eastAsia"/>
        </w:rPr>
        <w:t>：四堡古镇→培田村→壁洲村→新泉整训旧址景区→芷溪村</w:t>
      </w:r>
    </w:p>
    <w:p>
      <w:pPr>
        <w:ind w:firstLine="602"/>
      </w:pPr>
      <w:r>
        <w:rPr>
          <w:rFonts w:hint="eastAsia"/>
          <w:b/>
          <w:bCs/>
        </w:rPr>
        <w:t>简介</w:t>
      </w:r>
      <w:r>
        <w:rPr>
          <w:rFonts w:hint="eastAsia"/>
        </w:rPr>
        <w:t>：该线路自北向南延伸，依托省道S</w:t>
      </w:r>
      <w:r>
        <w:t>204</w:t>
      </w:r>
      <w:r>
        <w:rPr>
          <w:rFonts w:hint="eastAsia"/>
        </w:rPr>
        <w:t>和国道G</w:t>
      </w:r>
      <w:r>
        <w:t>205</w:t>
      </w:r>
      <w:r>
        <w:rPr>
          <w:rFonts w:hint="eastAsia"/>
        </w:rPr>
        <w:t>交通动线，整合了连城县3个中国历史文化名村、国家级非物质文化遗产——四堡雕版印刷以及人民军队正规化建设起点——新泉整训，业态丰富，历史文化价值高。</w:t>
      </w:r>
    </w:p>
    <w:p>
      <w:pPr>
        <w:ind w:firstLine="602"/>
        <w:rPr>
          <w:b/>
          <w:bCs/>
        </w:rPr>
      </w:pPr>
      <w:r>
        <w:rPr>
          <w:rFonts w:hint="eastAsia"/>
          <w:b/>
          <w:bCs/>
        </w:rPr>
        <w:t>8</w:t>
      </w:r>
      <w:r>
        <w:rPr>
          <w:b/>
          <w:bCs/>
        </w:rPr>
        <w:t>.</w:t>
      </w:r>
      <w:r>
        <w:rPr>
          <w:rFonts w:hint="eastAsia"/>
          <w:b/>
          <w:bCs/>
        </w:rPr>
        <w:t xml:space="preserve"> “乡”约大美武平之旅</w:t>
      </w:r>
    </w:p>
    <w:p>
      <w:pPr>
        <w:ind w:firstLine="602"/>
      </w:pPr>
      <w:r>
        <w:rPr>
          <w:rFonts w:hint="eastAsia"/>
          <w:b/>
          <w:bCs/>
        </w:rPr>
        <w:t>线路：</w:t>
      </w:r>
      <w:r>
        <w:rPr>
          <w:rFonts w:hint="eastAsia"/>
        </w:rPr>
        <w:t>云中村寨（云寨村）→六甲湖水上休闲旅游度假区→全国林改策源地（捷文村）→客家桃源（尧禄村）→桃语苑乡野民宿</w:t>
      </w:r>
    </w:p>
    <w:p>
      <w:pPr>
        <w:ind w:firstLine="602"/>
      </w:pPr>
      <w:r>
        <w:rPr>
          <w:rFonts w:hint="eastAsia"/>
          <w:b/>
          <w:bCs/>
        </w:rPr>
        <w:t>简介</w:t>
      </w:r>
      <w:r>
        <w:rPr>
          <w:rFonts w:hint="eastAsia"/>
        </w:rPr>
        <w:t>：2</w:t>
      </w:r>
      <w:r>
        <w:t>022</w:t>
      </w:r>
      <w:r>
        <w:rPr>
          <w:rFonts w:hint="eastAsia"/>
        </w:rPr>
        <w:t>年入选由文化和旅游部推出“乡村四时好风光——春生夏长</w:t>
      </w:r>
      <w:r>
        <w:t xml:space="preserve"> 万物并秀”全国乡村旅游精品线路</w:t>
      </w:r>
      <w:r>
        <w:rPr>
          <w:rFonts w:hint="eastAsia"/>
        </w:rPr>
        <w:t>。该线路是一条生态的“乡”游路线，全方位感受春生夏长的自然活力，业态包含了生态观光、旅游休闲、美食体验、休闲度假等。</w:t>
      </w:r>
    </w:p>
    <w:p>
      <w:pPr>
        <w:pStyle w:val="3"/>
        <w:spacing w:before="190" w:after="190"/>
      </w:pPr>
      <w:bookmarkStart w:id="78" w:name="_Toc142656154"/>
      <w:r>
        <w:rPr>
          <w:rFonts w:hint="eastAsia"/>
        </w:rPr>
        <w:t>三、加强文化赋能，推动乡村旅游高质量发展</w:t>
      </w:r>
      <w:bookmarkEnd w:id="78"/>
    </w:p>
    <w:p>
      <w:pPr>
        <w:ind w:firstLine="600"/>
      </w:pPr>
      <w:r>
        <w:rPr>
          <w:rFonts w:hint="eastAsia"/>
        </w:rPr>
        <w:t>龙岩发展乡村旅游，要加强乡村民俗文化、红色文化的挖掘和开发利用，发展乡村文化创意产业，用乡村文化为乡村旅游赋能，让乡村旅游成为新时代农村精神文明建设的重要体现，促进乡村旅游繁荣。</w:t>
      </w:r>
    </w:p>
    <w:p>
      <w:pPr>
        <w:ind w:firstLine="602"/>
      </w:pPr>
      <w:r>
        <w:rPr>
          <w:rFonts w:hint="eastAsia"/>
          <w:b/>
          <w:bCs/>
        </w:rPr>
        <w:t>强化文化资源的挖掘转化</w:t>
      </w:r>
      <w:r>
        <w:rPr>
          <w:rFonts w:hint="eastAsia"/>
        </w:rPr>
        <w:t>。文化资源的充分挖掘与转化是文化产业赋能乡村振兴的基础。龙岩市乡村历史文化、客家文化、红色文化资源丰富，坚持“在挖掘中保护、在利用中传承”的基本原则，在全市范围宣传和推广永定区“文化进土楼”工程经验和成果，支持各县区（市）研判当地乡村旅游市场特征，结合现代科技和文化演绎传承理念，创新性地将乡村文化融入到当地乡村旅游项目、旅游景区的开发建设中去，增强各地乡村旅游景区（点）的文化内涵，提升区域乡村旅游市场魅力。</w:t>
      </w:r>
    </w:p>
    <w:p>
      <w:pPr>
        <w:pStyle w:val="8"/>
      </w:pPr>
      <w:r>
        <w:t xml:space="preserve">专栏 </w:t>
      </w:r>
      <w:r>
        <w:fldChar w:fldCharType="begin"/>
      </w:r>
      <w:r>
        <w:instrText xml:space="preserve"> SEQ 专栏 \* ARABIC </w:instrText>
      </w:r>
      <w:r>
        <w:fldChar w:fldCharType="separate"/>
      </w:r>
      <w:r>
        <w:t>2</w:t>
      </w:r>
      <w:r>
        <w:fldChar w:fldCharType="end"/>
      </w:r>
      <w:r>
        <w:t xml:space="preserve"> </w:t>
      </w:r>
      <w:r>
        <w:rPr>
          <w:rFonts w:hint="eastAsia"/>
        </w:rPr>
        <w:t>龙岩市乡村文化资源挖掘转化工程</w:t>
      </w:r>
    </w:p>
    <w:tbl>
      <w:tblPr>
        <w:tblStyle w:val="2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vAlign w:val="top"/>
          </w:tcPr>
          <w:p>
            <w:pPr>
              <w:spacing w:beforeLines="50"/>
              <w:ind w:firstLine="480"/>
              <w:rPr>
                <w:sz w:val="24"/>
                <w:szCs w:val="24"/>
              </w:rPr>
            </w:pPr>
            <w:r>
              <w:rPr>
                <w:rFonts w:hint="eastAsia"/>
                <w:sz w:val="24"/>
                <w:szCs w:val="24"/>
              </w:rPr>
              <w:t>按照相关标准，对龙岩市乡村文化资源进行梳理统计分类，全面了解掌握乡村文化资源，并以此为基础，加强顶层设计，从全市层面统筹乡村文化资源的挖掘开发，探索文化与乡村旅游融合发展新模式，推动乡村旅游高质量发展。</w:t>
            </w:r>
          </w:p>
          <w:p>
            <w:pPr>
              <w:ind w:firstLine="482"/>
              <w:rPr>
                <w:sz w:val="24"/>
                <w:szCs w:val="24"/>
              </w:rPr>
            </w:pPr>
            <w:r>
              <w:rPr>
                <w:b/>
                <w:bCs/>
                <w:sz w:val="24"/>
                <w:szCs w:val="24"/>
              </w:rPr>
              <w:t>1.</w:t>
            </w:r>
            <w:r>
              <w:rPr>
                <w:rFonts w:hint="eastAsia"/>
                <w:b/>
                <w:bCs/>
                <w:sz w:val="24"/>
                <w:szCs w:val="24"/>
              </w:rPr>
              <w:t>开展乡村文化资源统计分类</w:t>
            </w:r>
            <w:r>
              <w:rPr>
                <w:rFonts w:hint="eastAsia"/>
                <w:sz w:val="24"/>
                <w:szCs w:val="24"/>
              </w:rPr>
              <w:t>。由龙岩市文化和旅游局牵头，联合市农业农村局及各县区（市）相关部门，参考国家2</w:t>
            </w:r>
            <w:r>
              <w:rPr>
                <w:sz w:val="24"/>
                <w:szCs w:val="24"/>
              </w:rPr>
              <w:t>019</w:t>
            </w:r>
            <w:r>
              <w:rPr>
                <w:rFonts w:hint="eastAsia"/>
                <w:sz w:val="24"/>
                <w:szCs w:val="24"/>
              </w:rPr>
              <w:t>年1月1日实施的《公共文化资源分类》（</w:t>
            </w:r>
            <w:r>
              <w:rPr>
                <w:sz w:val="24"/>
                <w:szCs w:val="24"/>
              </w:rPr>
              <w:t>GB/T 36309-2018）</w:t>
            </w:r>
            <w:r>
              <w:rPr>
                <w:rFonts w:hint="eastAsia"/>
                <w:sz w:val="24"/>
                <w:szCs w:val="24"/>
              </w:rPr>
              <w:t>，同时根据龙岩市乡村文化资源类型和乡村旅游地属性状况，构建龙岩市乡村文化资源的分类标准和综合评价体系，对全市乡村文化资源进行摸排统计，对不同文化资源价值、开发属性进行综合评价。</w:t>
            </w:r>
          </w:p>
          <w:p>
            <w:pPr>
              <w:ind w:firstLine="482"/>
              <w:rPr>
                <w:sz w:val="24"/>
                <w:szCs w:val="24"/>
              </w:rPr>
            </w:pPr>
            <w:r>
              <w:rPr>
                <w:b/>
                <w:bCs/>
                <w:sz w:val="24"/>
                <w:szCs w:val="24"/>
              </w:rPr>
              <w:t>2.</w:t>
            </w:r>
            <w:r>
              <w:rPr>
                <w:rFonts w:hint="eastAsia"/>
                <w:b/>
                <w:bCs/>
                <w:sz w:val="24"/>
                <w:szCs w:val="24"/>
              </w:rPr>
              <w:t>编制乡村文化保护开发规划</w:t>
            </w:r>
            <w:r>
              <w:rPr>
                <w:rFonts w:hint="eastAsia"/>
                <w:sz w:val="24"/>
                <w:szCs w:val="24"/>
              </w:rPr>
              <w:t>。基于对龙岩市乡村文化资源的全面梳理，加强顶层设计，编制《龙岩市乡村文化保护开发专项规划》。由于文化资源的不可再生性，必须坚持保护第一的原则，同时站在全市层面，根据乡村文化资源价值评价，在保持原真性和完整性的基础上，着力提升利用水平，避免低水平同质化开发利用，真正把乡村文化资源优势转化成旅游经济价值，带动乡村旅游持续健康发展。</w:t>
            </w:r>
          </w:p>
          <w:p>
            <w:pPr>
              <w:ind w:firstLine="482"/>
              <w:rPr>
                <w:sz w:val="21"/>
                <w:szCs w:val="21"/>
              </w:rPr>
            </w:pPr>
            <w:r>
              <w:rPr>
                <w:b/>
                <w:bCs/>
                <w:sz w:val="24"/>
                <w:szCs w:val="24"/>
              </w:rPr>
              <w:t>3.</w:t>
            </w:r>
            <w:r>
              <w:rPr>
                <w:rFonts w:hint="eastAsia"/>
                <w:b/>
                <w:bCs/>
                <w:sz w:val="24"/>
                <w:szCs w:val="24"/>
              </w:rPr>
              <w:t>打造乡村文旅融合标杆工程</w:t>
            </w:r>
            <w:r>
              <w:rPr>
                <w:rFonts w:hint="eastAsia"/>
                <w:sz w:val="24"/>
                <w:szCs w:val="24"/>
              </w:rPr>
              <w:t>。进一步支持连城县培田村、永定区南江村等传统民俗文化村落加强文化资源保护开发，打造文旅融合标杆，同时结合不同村落的旅游属性，总结乡村文旅融合发展经验。通过标杆工程的示范带动作用，在全市范围宣传和推广乡村文旅融合发展经验，从而全面提升龙岩市乡村文旅融合发展水平。</w:t>
            </w:r>
          </w:p>
        </w:tc>
      </w:tr>
    </w:tbl>
    <w:p>
      <w:pPr>
        <w:spacing w:beforeLines="50"/>
        <w:ind w:firstLine="602"/>
      </w:pPr>
      <w:r>
        <w:rPr>
          <w:rFonts w:hint="eastAsia"/>
          <w:b/>
          <w:bCs/>
        </w:rPr>
        <w:t>促进乡村文化创意产业发展</w:t>
      </w:r>
      <w:r>
        <w:rPr>
          <w:rFonts w:hint="eastAsia"/>
        </w:rPr>
        <w:t>。利用龙岩独特乡村自然资源和文化资源，开发具有自主知识产权，能够体现龙岩特色的时尚性、实用性、便携性乡村旅游文创商品。加强闽西汉剧、闽西客家十番音乐、龙岩采茶灯等非物质文化遗产的保护开发，创作生产一批反映龙岩乡村主题的舞台艺术精品、特色旅游展演、民族戏曲和音乐（歌曲）、舞蹈、美术等文艺作品。依托龙岩市生态优美的乡村农业种植，发展文创主题农庄、文创亲子园、文创休闲农牧场、文创酒庄、文创现代农业示范园区、文创农产品农场、文创农艺工坊等农业文化创意项目。由龙岩市文化和旅游局牵头，协调龙岩汇金集团，加快搭建乡村文化旅游创意产业发展平台，以永定区文秀数字产业园为依托，培育一批乡村旅游文化创意产业上下游企业，拓展产业链，厚植文创产业发展的土壤。</w:t>
      </w:r>
    </w:p>
    <w:p>
      <w:pPr>
        <w:pStyle w:val="3"/>
        <w:spacing w:before="190" w:after="190"/>
      </w:pPr>
      <w:bookmarkStart w:id="79" w:name="_Toc142656155"/>
      <w:r>
        <w:rPr>
          <w:rFonts w:hint="eastAsia"/>
        </w:rPr>
        <w:t>四、推进融合创新，培育乡村旅游内生动力</w:t>
      </w:r>
      <w:bookmarkEnd w:id="79"/>
    </w:p>
    <w:p>
      <w:pPr>
        <w:ind w:firstLine="600"/>
        <w:rPr>
          <w:rFonts w:cs="宋体"/>
          <w:kern w:val="0"/>
          <w:szCs w:val="28"/>
        </w:rPr>
      </w:pPr>
      <w:r>
        <w:rPr>
          <w:rFonts w:hint="eastAsia" w:cs="宋体"/>
          <w:kern w:val="0"/>
          <w:szCs w:val="28"/>
        </w:rPr>
        <w:t>深化乡村旅游与农业、生态、教育、康养、体育等产业融合发展，推动乡村旅游产品提质增效，培育新业态，打造新产品，创新融合发展载体，形成集乡村微旅行、康养度假、轻奢露营、红色旅游、研学科普等于一体的现代化乡村旅游产品体系，拓展乡村旅游产业发展空间。</w:t>
      </w:r>
    </w:p>
    <w:p>
      <w:pPr>
        <w:ind w:firstLine="602"/>
        <w:rPr>
          <w:rFonts w:cs="宋体"/>
          <w:kern w:val="0"/>
          <w:szCs w:val="28"/>
        </w:rPr>
      </w:pPr>
      <w:r>
        <w:rPr>
          <w:rFonts w:hint="eastAsia" w:cs="宋体"/>
          <w:b/>
          <w:bCs/>
          <w:kern w:val="0"/>
          <w:szCs w:val="28"/>
        </w:rPr>
        <w:t>乡村旅游+农业</w:t>
      </w:r>
      <w:r>
        <w:rPr>
          <w:rFonts w:hint="eastAsia" w:cs="宋体"/>
          <w:kern w:val="0"/>
          <w:szCs w:val="28"/>
        </w:rPr>
        <w:t>。依托已有的农业基础，积极丰富农旅业态，打造不同规模和类型的田园综合体、田园艺术景观、观光农业、休闲农业、创意农业、定制农业、会展农业、众筹农业、现代农业庄园、家庭农场等，增加农业旅游体验。打造一批农业观光、休闲、体验旅游区，开发一批特色农业旅游产品，培育一批美丽休闲乡村和休闲农业示范点。</w:t>
      </w:r>
    </w:p>
    <w:p>
      <w:pPr>
        <w:ind w:firstLine="602"/>
        <w:rPr>
          <w:rFonts w:cs="宋体"/>
          <w:kern w:val="0"/>
          <w:szCs w:val="28"/>
        </w:rPr>
      </w:pPr>
      <w:r>
        <w:rPr>
          <w:rFonts w:hint="eastAsia" w:cs="宋体"/>
          <w:b/>
          <w:bCs/>
          <w:kern w:val="0"/>
          <w:szCs w:val="28"/>
        </w:rPr>
        <w:t>乡村旅游+生态</w:t>
      </w:r>
      <w:r>
        <w:rPr>
          <w:rFonts w:hint="eastAsia" w:cs="宋体"/>
          <w:kern w:val="0"/>
          <w:szCs w:val="28"/>
        </w:rPr>
        <w:t>。依托龙岩优越的生态环境、森林资源，积极发扬和推广长汀水土流失治理、武平集体林权制度改革的生态文明建设经验，高水平引导创建一批全国生态文化村、福建全域生态旅游小镇、全国森林特色小镇、森林旅游示范基地、国家级森林康养基地、森林人家、森林体验基地、自然教育基地、观光体验基地等林旅融合品牌。创新开发“森林</w:t>
      </w:r>
      <w:r>
        <w:rPr>
          <w:rFonts w:cs="宋体"/>
          <w:kern w:val="0"/>
          <w:szCs w:val="28"/>
        </w:rPr>
        <w:t>+”新业态体验产品，重点开发科普研学、自然教育、运动健</w:t>
      </w:r>
      <w:r>
        <w:rPr>
          <w:rFonts w:hint="eastAsia" w:cs="宋体"/>
          <w:kern w:val="0"/>
          <w:szCs w:val="28"/>
        </w:rPr>
        <w:t>身、观光体验、休闲度假、康体养生、休养疗养等旅游产品，打造一批林业生态旅游精品线路，提升森林旅游产品品质，推动林业生态旅游产业提速发展。</w:t>
      </w:r>
    </w:p>
    <w:p>
      <w:pPr>
        <w:ind w:firstLine="602"/>
        <w:rPr>
          <w:rFonts w:cs="宋体"/>
          <w:kern w:val="0"/>
          <w:szCs w:val="28"/>
        </w:rPr>
      </w:pPr>
      <w:r>
        <w:rPr>
          <w:rFonts w:hint="eastAsia" w:cs="宋体"/>
          <w:b/>
          <w:bCs/>
          <w:kern w:val="0"/>
          <w:szCs w:val="28"/>
        </w:rPr>
        <w:t>乡村旅游+教育</w:t>
      </w:r>
      <w:r>
        <w:rPr>
          <w:rFonts w:hint="eastAsia" w:cs="宋体"/>
          <w:kern w:val="0"/>
          <w:szCs w:val="28"/>
        </w:rPr>
        <w:t>。筛选红色爱国主义教育基地、文物遗迹、博物馆、纪念馆、非物质文化遗产展示馆、地质公园、森林公园、湿地公园等乡村旅游场所，建设一批红色、生态、客家主题的研学教育基地，推进全国红色金融教育基地、全国红色财政教育基地、古田国防培训教育基地、金砂红色小镇教育基地、长征国家文化公园教育基地、武平林改教育基地、长汀水保科教园、永定客家家训馆等建设。打造一批示范性研学旅行精品线路，逐步形成布局合理、互联互通的研学旅行网络。</w:t>
      </w:r>
    </w:p>
    <w:p>
      <w:pPr>
        <w:ind w:firstLine="602"/>
        <w:rPr>
          <w:rFonts w:cs="微软雅黑"/>
        </w:rPr>
      </w:pPr>
      <w:r>
        <w:rPr>
          <w:rFonts w:hint="eastAsia" w:cs="宋体"/>
          <w:b/>
          <w:bCs/>
          <w:kern w:val="0"/>
          <w:szCs w:val="28"/>
        </w:rPr>
        <w:t>乡村旅游+康养</w:t>
      </w:r>
      <w:r>
        <w:rPr>
          <w:rFonts w:hint="eastAsia" w:cs="宋体"/>
          <w:kern w:val="0"/>
          <w:szCs w:val="28"/>
        </w:rPr>
        <w:t>。依托龙岩市优良的乡村生态环境、乡村民俗文化、和中医药资源，加强乡村旅游与养生养老、健康疗养、健康食品生产、健康运动等产业融合发展，大力发展乡村康养旅游，建设全国乡村康养旅游目的地。</w:t>
      </w:r>
      <w:r>
        <w:rPr>
          <w:rFonts w:hint="eastAsia" w:cs="微软雅黑"/>
        </w:rPr>
        <w:t>支持龙岩市现有</w:t>
      </w:r>
      <w:r>
        <w:rPr>
          <w:rFonts w:hint="eastAsia"/>
        </w:rPr>
        <w:t>1</w:t>
      </w:r>
      <w:r>
        <w:t>0</w:t>
      </w:r>
      <w:r>
        <w:rPr>
          <w:rFonts w:hint="eastAsia" w:cs="微软雅黑"/>
        </w:rPr>
        <w:t>个省级森林康养基地，</w:t>
      </w:r>
      <w:r>
        <w:rPr>
          <w:rFonts w:hint="eastAsia"/>
        </w:rPr>
        <w:t>5</w:t>
      </w:r>
      <w:r>
        <w:rPr>
          <w:rFonts w:hint="eastAsia" w:cs="微软雅黑"/>
        </w:rPr>
        <w:t>个省级森林康养小镇提升发展水平，完善交通设施、安全保障、停车场、垃圾污水收集处理等配套设施建设，增强森林康养基地的吸引力和旅游承接能力。</w:t>
      </w:r>
    </w:p>
    <w:p>
      <w:pPr>
        <w:ind w:firstLine="602"/>
        <w:rPr>
          <w:rFonts w:cs="微软雅黑"/>
        </w:rPr>
      </w:pPr>
      <w:r>
        <w:rPr>
          <w:rFonts w:hint="eastAsia" w:cs="微软雅黑"/>
          <w:b/>
          <w:bCs/>
        </w:rPr>
        <w:t>乡村旅游+体育</w:t>
      </w:r>
      <w:r>
        <w:rPr>
          <w:rFonts w:hint="eastAsia" w:cs="微软雅黑"/>
        </w:rPr>
        <w:t>。依托奥运冠军品牌，借助林丹、何雯娜、石智勇、张湘祥等龙岩籍体育明星带来的体育发展机遇，加快建设体育公园、休闲绿道、自行车道、登山步道等体育公共设施建设。推进新罗紫金山体育公园、永定客家祖训穿越东楼西湖户外运动基地、上杭探寻红军之旅古田徒步走运动休闲基地、上杭古渡神韵水上运动中心、武平大美梁野山地自行车运动休闲基地、连城中国骑都环冠豸山自行车运动休闲基地、连城海峡两岸棒球训练基地、漳平大陆阿里山体育休憩小镇等建设，积极创建国家体育旅游示范基地。办好永福樱花国际马拉松、环土楼自行车赛等系列体育赛事和节庆活动，规范实施定向越野、低空飞行、国际攀岩、河道漂流等项目。</w:t>
      </w:r>
    </w:p>
    <w:p>
      <w:pPr>
        <w:pStyle w:val="3"/>
        <w:spacing w:before="190" w:after="190"/>
      </w:pPr>
      <w:bookmarkStart w:id="80" w:name="_Toc142656156"/>
      <w:r>
        <w:rPr>
          <w:rFonts w:hint="eastAsia"/>
        </w:rPr>
        <w:t>五、强化品牌建设，提升乡村旅游影响力</w:t>
      </w:r>
      <w:bookmarkEnd w:id="80"/>
    </w:p>
    <w:p>
      <w:pPr>
        <w:ind w:firstLine="600"/>
      </w:pPr>
      <w:r>
        <w:rPr>
          <w:rFonts w:hint="eastAsia"/>
        </w:rPr>
        <w:t>全市统筹一盘棋，打造龙岩乡村旅游自主品牌，提高龙岩市乡村旅游知名度和影响力；同时引导各县区（市）树立乡村旅游品牌意识，鼓励和支持乡村旅游基础好、乡村文化资源优的村镇，加强规划统领，完善基础设施，积极申请国家、福建省乡村旅游品牌。通过构建全方位、多层次的乡村旅游品牌体系，全面促进龙岩乡村旅游高质量发展。</w:t>
      </w:r>
    </w:p>
    <w:p>
      <w:pPr>
        <w:ind w:firstLine="602"/>
      </w:pPr>
      <w:r>
        <w:rPr>
          <w:rFonts w:hint="eastAsia"/>
          <w:b/>
          <w:bCs/>
        </w:rPr>
        <w:t>打造龙岩乡村旅游自主品牌</w:t>
      </w:r>
      <w:r>
        <w:rPr>
          <w:rFonts w:hint="eastAsia"/>
        </w:rPr>
        <w:t>。依托龙岩独特的山水田园景观、优越的生态康养环境、著名的客家文化、红色文化、众多的古村古镇以及丰富的休闲农业等资源，以“红色古田·养生龙岩”旅游品牌为总纲，以市场需求为导向，打造“乡约龙岩·客家首府·红色圣地”乡村旅游形象，培育“客家田园”、“乡土闽西”“土楼</w:t>
      </w:r>
      <w:r>
        <w:t>乡舍</w:t>
      </w:r>
      <w:r>
        <w:rPr>
          <w:rFonts w:hint="eastAsia"/>
        </w:rPr>
        <w:t>”等特色鲜明、优势突出的乡村旅游品牌，全面推动龙岩市乡村旅游品牌化发展。</w:t>
      </w:r>
    </w:p>
    <w:p>
      <w:pPr>
        <w:pStyle w:val="8"/>
      </w:pPr>
      <w:r>
        <w:t xml:space="preserve">专栏 </w:t>
      </w:r>
      <w:r>
        <w:fldChar w:fldCharType="begin"/>
      </w:r>
      <w:r>
        <w:instrText xml:space="preserve"> SEQ 专栏 \* ARABIC </w:instrText>
      </w:r>
      <w:r>
        <w:fldChar w:fldCharType="separate"/>
      </w:r>
      <w:r>
        <w:t>3</w:t>
      </w:r>
      <w:r>
        <w:fldChar w:fldCharType="end"/>
      </w:r>
      <w:r>
        <w:rPr>
          <w:rFonts w:hint="eastAsia"/>
        </w:rPr>
        <w:t>龙岩乡村旅游品牌培育工程</w:t>
      </w:r>
    </w:p>
    <w:tbl>
      <w:tblPr>
        <w:tblStyle w:val="2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vAlign w:val="top"/>
          </w:tcPr>
          <w:p>
            <w:pPr>
              <w:spacing w:beforeLines="50"/>
              <w:ind w:firstLine="482"/>
              <w:rPr>
                <w:sz w:val="24"/>
                <w:szCs w:val="24"/>
              </w:rPr>
            </w:pPr>
            <w:bookmarkStart w:id="81" w:name="_Hlk129424138"/>
            <w:r>
              <w:rPr>
                <w:rFonts w:hint="eastAsia"/>
                <w:b/>
                <w:bCs/>
                <w:sz w:val="24"/>
                <w:szCs w:val="24"/>
              </w:rPr>
              <w:t>客家田园</w:t>
            </w:r>
            <w:r>
              <w:rPr>
                <w:rFonts w:hint="eastAsia"/>
                <w:sz w:val="24"/>
                <w:szCs w:val="24"/>
              </w:rPr>
              <w:t>：深入挖掘客家非物质文化遗产、历史文化资源，加强“乡约你·</w:t>
            </w:r>
            <w:r>
              <w:rPr>
                <w:sz w:val="24"/>
                <w:szCs w:val="24"/>
              </w:rPr>
              <w:t>来上杭”</w:t>
            </w:r>
            <w:r>
              <w:rPr>
                <w:rFonts w:hint="eastAsia"/>
                <w:sz w:val="24"/>
                <w:szCs w:val="24"/>
              </w:rPr>
              <w:t>、“客家首府·大美汀州”、“来武平·我氧你”等县域旅游品牌营销推广，提升龙岩市客家文化旅游知名度和影响力。依托龙岩市优越的生态环境和优美的生态田园，高水平推进客家文化元素与美丽乡村建设融合，打造具有全国乃至全球影响力的“客家田园”</w:t>
            </w:r>
          </w:p>
          <w:p>
            <w:pPr>
              <w:ind w:firstLine="482"/>
              <w:rPr>
                <w:sz w:val="24"/>
                <w:szCs w:val="24"/>
              </w:rPr>
            </w:pPr>
            <w:r>
              <w:rPr>
                <w:rFonts w:hint="eastAsia"/>
                <w:b/>
                <w:bCs/>
                <w:sz w:val="24"/>
                <w:szCs w:val="24"/>
              </w:rPr>
              <w:t>乡土闽西</w:t>
            </w:r>
            <w:r>
              <w:rPr>
                <w:rFonts w:hint="eastAsia"/>
                <w:sz w:val="24"/>
                <w:szCs w:val="24"/>
              </w:rPr>
              <w:t>：紧紧抓住中央、国务院支持闽西革命老区高质量发展的契机，梳理挖掘龙岩市乡村革命光辉历史和红色文化遗址遗迹，在坚持生态文明建设的基础上，推进乡村振兴战略深入实施，丰富乡村旅游业态，以乡村旅游带动乡村经济高质量发展，打造幸福安康的“乡土闽西”。</w:t>
            </w:r>
          </w:p>
          <w:p>
            <w:pPr>
              <w:ind w:firstLine="482"/>
              <w:rPr>
                <w:sz w:val="21"/>
                <w:szCs w:val="21"/>
              </w:rPr>
            </w:pPr>
            <w:r>
              <w:rPr>
                <w:rFonts w:hint="eastAsia"/>
                <w:b/>
                <w:bCs/>
                <w:sz w:val="24"/>
                <w:szCs w:val="24"/>
              </w:rPr>
              <w:t>土楼乡舍</w:t>
            </w:r>
            <w:r>
              <w:rPr>
                <w:rFonts w:hint="eastAsia"/>
                <w:sz w:val="24"/>
                <w:szCs w:val="24"/>
              </w:rPr>
              <w:t>：进一步发挥世界文化遗产——永定土楼的品牌影响力，支持永定县、新罗区、长汀县等地土楼建筑群加强保护开发，完善度假设施、养生养老设施，推动一批乡村精品民宿、项目养生养老项目建设，高品质发展乡村度假休闲、健康养老等业态，打造宜居宜养的“土楼乡舍”。</w:t>
            </w:r>
          </w:p>
        </w:tc>
      </w:tr>
      <w:bookmarkEnd w:id="81"/>
    </w:tbl>
    <w:p>
      <w:pPr>
        <w:spacing w:beforeLines="50"/>
        <w:ind w:firstLine="602"/>
        <w:rPr>
          <w:lang w:bidi="zh-CN"/>
        </w:rPr>
      </w:pPr>
      <w:r>
        <w:rPr>
          <w:rFonts w:hint="eastAsia"/>
          <w:b/>
          <w:bCs/>
        </w:rPr>
        <w:t>创建全国性乡村旅游品牌。</w:t>
      </w:r>
      <w:r>
        <w:rPr>
          <w:rFonts w:hint="eastAsia"/>
        </w:rPr>
        <w:t>以龙岩市目前全国性乡村旅游品牌为基础，进一步扩大品牌数量，重点创建传统村落集中连片保护利用示范县（市、区）、全国乡村旅游重点村镇以及中国美丽休闲乡村。第一，支持连城县按照国家、省、市相关要求加强传统村落集中连片保护利用开发，总结成功经验和开发模式，同时积极推动长汀县、永定区、新罗区、漳平市申报住房和城乡建设部传统村落集中连片保护利用示范名单。第二，按照全国乡村旅游重点村镇评定标准，重点支持武平县城厢镇加强规划指引，提升公共服务，优化生态环境，创建全国全国乡村旅游重点镇（乡）；支持永定区下山村、武平县尧禄村、上杭县吴地村、连城县塘前村、新罗区竹贯村等创建全国乡村旅游重点村。第三，鼓励各县区（市）加强乡村休闲产业的发展，形成农家乐、乡村民宿、生态康养、农业观光等业态类型多样，农事体验、科普教育、研学实践等经营项目多元的乡村休闲发展格局，依托</w:t>
      </w:r>
      <w:r>
        <w:rPr>
          <w:rFonts w:hint="eastAsia"/>
          <w:lang w:bidi="zh-CN"/>
        </w:rPr>
        <w:t>上杭县古田镇五龙村、漳平市永福镇西山村、杭县古田镇吴地村等，创建中国美丽休闲乡村。</w:t>
      </w:r>
    </w:p>
    <w:p>
      <w:pPr>
        <w:pStyle w:val="8"/>
      </w:pPr>
      <w:r>
        <w:t xml:space="preserve">专栏 </w:t>
      </w:r>
      <w:r>
        <w:fldChar w:fldCharType="begin"/>
      </w:r>
      <w:r>
        <w:instrText xml:space="preserve"> SEQ 专栏 \* ARABIC </w:instrText>
      </w:r>
      <w:r>
        <w:fldChar w:fldCharType="separate"/>
      </w:r>
      <w:r>
        <w:t>4</w:t>
      </w:r>
      <w:r>
        <w:fldChar w:fldCharType="end"/>
      </w:r>
      <w:r>
        <w:t xml:space="preserve"> </w:t>
      </w:r>
      <w:r>
        <w:rPr>
          <w:rFonts w:hint="eastAsia"/>
        </w:rPr>
        <w:t>全国性乡村旅游品牌创建工程</w:t>
      </w:r>
    </w:p>
    <w:tbl>
      <w:tblPr>
        <w:tblStyle w:val="2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vAlign w:val="top"/>
          </w:tcPr>
          <w:p>
            <w:pPr>
              <w:spacing w:beforeLines="50"/>
              <w:ind w:firstLine="482"/>
              <w:rPr>
                <w:b/>
                <w:bCs/>
                <w:sz w:val="24"/>
                <w:szCs w:val="24"/>
              </w:rPr>
            </w:pPr>
            <w:r>
              <w:rPr>
                <w:rFonts w:hint="eastAsia"/>
                <w:b/>
                <w:bCs/>
                <w:sz w:val="24"/>
                <w:szCs w:val="22"/>
              </w:rPr>
              <w:t>一、创建传统村落集中连片保护利用示范县（市、区）</w:t>
            </w:r>
          </w:p>
          <w:p>
            <w:pPr>
              <w:ind w:firstLine="482"/>
              <w:rPr>
                <w:b/>
                <w:bCs/>
                <w:sz w:val="24"/>
                <w:szCs w:val="24"/>
              </w:rPr>
            </w:pPr>
            <w:r>
              <w:rPr>
                <w:b/>
                <w:bCs/>
                <w:sz w:val="24"/>
                <w:szCs w:val="24"/>
              </w:rPr>
              <w:t>1.</w:t>
            </w:r>
            <w:r>
              <w:rPr>
                <w:rFonts w:hint="eastAsia"/>
                <w:b/>
                <w:bCs/>
                <w:sz w:val="24"/>
                <w:szCs w:val="24"/>
              </w:rPr>
              <w:t>评选标准及龙岩市现状</w:t>
            </w:r>
          </w:p>
          <w:p>
            <w:pPr>
              <w:ind w:firstLine="480"/>
              <w:rPr>
                <w:sz w:val="24"/>
                <w:szCs w:val="24"/>
              </w:rPr>
            </w:pPr>
            <w:r>
              <w:rPr>
                <w:rFonts w:hint="eastAsia"/>
                <w:sz w:val="24"/>
                <w:szCs w:val="24"/>
              </w:rPr>
              <w:t>评选标准（2</w:t>
            </w:r>
            <w:r>
              <w:rPr>
                <w:sz w:val="24"/>
                <w:szCs w:val="24"/>
              </w:rPr>
              <w:t>023</w:t>
            </w:r>
            <w:r>
              <w:rPr>
                <w:rFonts w:hint="eastAsia"/>
                <w:sz w:val="24"/>
                <w:szCs w:val="24"/>
              </w:rPr>
              <w:t>年）：申报县区应拥有</w:t>
            </w:r>
            <w:r>
              <w:rPr>
                <w:sz w:val="24"/>
                <w:szCs w:val="24"/>
              </w:rPr>
              <w:t>5个及以上列入国家保护名录的中国传统村落。</w:t>
            </w:r>
          </w:p>
          <w:p>
            <w:pPr>
              <w:ind w:firstLine="480"/>
              <w:rPr>
                <w:sz w:val="24"/>
                <w:szCs w:val="24"/>
              </w:rPr>
            </w:pPr>
            <w:r>
              <w:rPr>
                <w:rFonts w:hint="eastAsia"/>
                <w:sz w:val="24"/>
                <w:szCs w:val="24"/>
              </w:rPr>
              <w:t>龙岩市中国传统村落名录情况：截止2</w:t>
            </w:r>
            <w:r>
              <w:rPr>
                <w:sz w:val="24"/>
                <w:szCs w:val="24"/>
              </w:rPr>
              <w:t>023</w:t>
            </w:r>
            <w:r>
              <w:rPr>
                <w:rFonts w:hint="eastAsia"/>
                <w:sz w:val="24"/>
                <w:szCs w:val="24"/>
              </w:rPr>
              <w:t>年3月，住房和城乡建设部等部门共公布了六批列入中国传统村落名录村落名单，其中龙岩市共有4</w:t>
            </w:r>
            <w:r>
              <w:rPr>
                <w:sz w:val="24"/>
                <w:szCs w:val="24"/>
              </w:rPr>
              <w:t>4</w:t>
            </w:r>
            <w:r>
              <w:rPr>
                <w:rFonts w:hint="eastAsia"/>
                <w:sz w:val="24"/>
                <w:szCs w:val="24"/>
              </w:rPr>
              <w:t>个村列入中国传统村落名录，其中新罗区</w:t>
            </w:r>
            <w:r>
              <w:rPr>
                <w:sz w:val="24"/>
                <w:szCs w:val="24"/>
              </w:rPr>
              <w:t>10</w:t>
            </w:r>
            <w:r>
              <w:rPr>
                <w:rFonts w:hint="eastAsia"/>
                <w:sz w:val="24"/>
                <w:szCs w:val="24"/>
              </w:rPr>
              <w:t>个、永定区9个、长汀县7个、连城县1</w:t>
            </w:r>
            <w:r>
              <w:rPr>
                <w:sz w:val="24"/>
                <w:szCs w:val="24"/>
              </w:rPr>
              <w:t>0</w:t>
            </w:r>
            <w:r>
              <w:rPr>
                <w:rFonts w:hint="eastAsia"/>
                <w:sz w:val="24"/>
                <w:szCs w:val="24"/>
              </w:rPr>
              <w:t>个、漳平市6个、上杭县1个、武平县1个。</w:t>
            </w:r>
          </w:p>
          <w:p>
            <w:pPr>
              <w:ind w:firstLine="482"/>
              <w:jc w:val="center"/>
              <w:rPr>
                <w:b/>
                <w:bCs/>
                <w:sz w:val="24"/>
                <w:szCs w:val="24"/>
              </w:rPr>
            </w:pPr>
            <w:r>
              <w:rPr>
                <w:rFonts w:hint="eastAsia"/>
                <w:b/>
                <w:bCs/>
                <w:sz w:val="24"/>
                <w:szCs w:val="24"/>
              </w:rPr>
              <w:t>龙岩市各县区（市）中国传统村落名录</w:t>
            </w:r>
          </w:p>
          <w:tbl>
            <w:tblPr>
              <w:tblStyle w:val="28"/>
              <w:tblW w:w="7658" w:type="dxa"/>
              <w:jc w:val="center"/>
              <w:tblInd w:w="0" w:type="dxa"/>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
            <w:tblGrid>
              <w:gridCol w:w="1279"/>
              <w:gridCol w:w="5579"/>
              <w:gridCol w:w="800"/>
            </w:tblGrid>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blHeader/>
                <w:jc w:val="center"/>
              </w:trPr>
              <w:tc>
                <w:tcPr>
                  <w:tcW w:w="1279" w:type="dxa"/>
                  <w:shd w:val="clear" w:color="auto" w:fill="D5DCE4"/>
                  <w:vAlign w:val="center"/>
                </w:tcPr>
                <w:p>
                  <w:pPr>
                    <w:spacing w:line="240" w:lineRule="auto"/>
                    <w:ind w:firstLine="0" w:firstLineChars="0"/>
                    <w:jc w:val="center"/>
                    <w:rPr>
                      <w:b/>
                      <w:bCs/>
                      <w:sz w:val="21"/>
                      <w:szCs w:val="20"/>
                    </w:rPr>
                  </w:pPr>
                  <w:r>
                    <w:rPr>
                      <w:rFonts w:hint="eastAsia"/>
                      <w:b/>
                      <w:bCs/>
                      <w:sz w:val="21"/>
                      <w:szCs w:val="20"/>
                    </w:rPr>
                    <w:t>县区（市）</w:t>
                  </w:r>
                </w:p>
              </w:tc>
              <w:tc>
                <w:tcPr>
                  <w:tcW w:w="5579" w:type="dxa"/>
                  <w:shd w:val="clear" w:color="auto" w:fill="D5DCE4"/>
                  <w:vAlign w:val="center"/>
                </w:tcPr>
                <w:p>
                  <w:pPr>
                    <w:spacing w:line="240" w:lineRule="auto"/>
                    <w:ind w:firstLine="0" w:firstLineChars="0"/>
                    <w:jc w:val="center"/>
                    <w:rPr>
                      <w:b/>
                      <w:bCs/>
                      <w:sz w:val="21"/>
                      <w:szCs w:val="20"/>
                    </w:rPr>
                  </w:pPr>
                  <w:r>
                    <w:rPr>
                      <w:rFonts w:hint="eastAsia"/>
                      <w:b/>
                      <w:bCs/>
                      <w:sz w:val="21"/>
                      <w:szCs w:val="20"/>
                    </w:rPr>
                    <w:t>村落</w:t>
                  </w:r>
                </w:p>
              </w:tc>
              <w:tc>
                <w:tcPr>
                  <w:tcW w:w="800" w:type="dxa"/>
                  <w:shd w:val="clear" w:color="auto" w:fill="D5DCE4"/>
                  <w:vAlign w:val="center"/>
                </w:tcPr>
                <w:p>
                  <w:pPr>
                    <w:spacing w:line="240" w:lineRule="auto"/>
                    <w:ind w:firstLine="0" w:firstLineChars="0"/>
                    <w:jc w:val="center"/>
                    <w:rPr>
                      <w:b/>
                      <w:bCs/>
                      <w:sz w:val="21"/>
                      <w:szCs w:val="20"/>
                    </w:rPr>
                  </w:pPr>
                  <w:r>
                    <w:rPr>
                      <w:rFonts w:hint="eastAsia"/>
                      <w:b/>
                      <w:bCs/>
                      <w:sz w:val="21"/>
                      <w:szCs w:val="20"/>
                    </w:rPr>
                    <w:t>个数</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279" w:type="dxa"/>
                  <w:vAlign w:val="center"/>
                </w:tcPr>
                <w:p>
                  <w:pPr>
                    <w:spacing w:line="312" w:lineRule="auto"/>
                    <w:ind w:firstLine="0" w:firstLineChars="0"/>
                    <w:jc w:val="center"/>
                    <w:rPr>
                      <w:sz w:val="21"/>
                      <w:szCs w:val="20"/>
                    </w:rPr>
                  </w:pPr>
                  <w:r>
                    <w:rPr>
                      <w:rFonts w:hint="eastAsia"/>
                      <w:sz w:val="21"/>
                      <w:szCs w:val="20"/>
                    </w:rPr>
                    <w:t>新罗区</w:t>
                  </w:r>
                </w:p>
              </w:tc>
              <w:tc>
                <w:tcPr>
                  <w:tcW w:w="5579" w:type="dxa"/>
                  <w:vAlign w:val="center"/>
                </w:tcPr>
                <w:p>
                  <w:pPr>
                    <w:spacing w:line="312" w:lineRule="auto"/>
                    <w:ind w:firstLine="0" w:firstLineChars="0"/>
                    <w:jc w:val="center"/>
                    <w:rPr>
                      <w:sz w:val="21"/>
                      <w:szCs w:val="20"/>
                    </w:rPr>
                  </w:pPr>
                  <w:r>
                    <w:rPr>
                      <w:rFonts w:hint="eastAsia"/>
                      <w:sz w:val="21"/>
                      <w:szCs w:val="20"/>
                    </w:rPr>
                    <w:t>苏坂镇易家邦村、雁石镇云山村、白沙镇官洋村、白沙镇孔党村、白沙镇营边村、岩山镇玉宝村、苏坂镇美山村、适中镇中心村、万安镇竹贯村、万安镇梅林村</w:t>
                  </w:r>
                </w:p>
              </w:tc>
              <w:tc>
                <w:tcPr>
                  <w:tcW w:w="800" w:type="dxa"/>
                  <w:vAlign w:val="center"/>
                </w:tcPr>
                <w:p>
                  <w:pPr>
                    <w:spacing w:line="312" w:lineRule="auto"/>
                    <w:ind w:firstLine="0" w:firstLineChars="0"/>
                    <w:jc w:val="center"/>
                    <w:rPr>
                      <w:sz w:val="21"/>
                      <w:szCs w:val="20"/>
                    </w:rPr>
                  </w:pPr>
                  <w:r>
                    <w:rPr>
                      <w:sz w:val="21"/>
                      <w:szCs w:val="20"/>
                    </w:rPr>
                    <w:t>10</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279" w:type="dxa"/>
                  <w:vAlign w:val="center"/>
                </w:tcPr>
                <w:p>
                  <w:pPr>
                    <w:spacing w:line="312" w:lineRule="auto"/>
                    <w:ind w:firstLine="0" w:firstLineChars="0"/>
                    <w:jc w:val="center"/>
                    <w:rPr>
                      <w:sz w:val="21"/>
                      <w:szCs w:val="20"/>
                    </w:rPr>
                  </w:pPr>
                  <w:r>
                    <w:rPr>
                      <w:rFonts w:hint="eastAsia"/>
                      <w:sz w:val="21"/>
                      <w:szCs w:val="20"/>
                    </w:rPr>
                    <w:t>永定区</w:t>
                  </w:r>
                </w:p>
              </w:tc>
              <w:tc>
                <w:tcPr>
                  <w:tcW w:w="5579" w:type="dxa"/>
                  <w:vAlign w:val="center"/>
                </w:tcPr>
                <w:p>
                  <w:pPr>
                    <w:spacing w:line="312" w:lineRule="auto"/>
                    <w:ind w:firstLine="0" w:firstLineChars="0"/>
                    <w:jc w:val="center"/>
                    <w:rPr>
                      <w:sz w:val="21"/>
                      <w:szCs w:val="20"/>
                    </w:rPr>
                  </w:pPr>
                  <w:r>
                    <w:rPr>
                      <w:rFonts w:hint="eastAsia"/>
                      <w:sz w:val="21"/>
                      <w:szCs w:val="20"/>
                    </w:rPr>
                    <w:t>湖坑镇南中村、永定区下洋镇三联村、抚市镇新民村、抚市镇社前村、湖坑镇西片村、湖坑镇新南村、古竹乡瑶下村、大溪乡坑头村、高头乡高东村</w:t>
                  </w:r>
                </w:p>
              </w:tc>
              <w:tc>
                <w:tcPr>
                  <w:tcW w:w="800" w:type="dxa"/>
                  <w:vAlign w:val="center"/>
                </w:tcPr>
                <w:p>
                  <w:pPr>
                    <w:spacing w:line="312" w:lineRule="auto"/>
                    <w:ind w:firstLine="0" w:firstLineChars="0"/>
                    <w:jc w:val="center"/>
                    <w:rPr>
                      <w:sz w:val="21"/>
                      <w:szCs w:val="20"/>
                    </w:rPr>
                  </w:pPr>
                  <w:r>
                    <w:rPr>
                      <w:rFonts w:hint="eastAsia"/>
                      <w:sz w:val="21"/>
                      <w:szCs w:val="20"/>
                    </w:rPr>
                    <w:t>9</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279" w:type="dxa"/>
                  <w:vAlign w:val="center"/>
                </w:tcPr>
                <w:p>
                  <w:pPr>
                    <w:spacing w:line="312" w:lineRule="auto"/>
                    <w:ind w:firstLine="0" w:firstLineChars="0"/>
                    <w:jc w:val="center"/>
                    <w:rPr>
                      <w:sz w:val="21"/>
                      <w:szCs w:val="20"/>
                    </w:rPr>
                  </w:pPr>
                  <w:r>
                    <w:rPr>
                      <w:rFonts w:hint="eastAsia"/>
                      <w:sz w:val="21"/>
                      <w:szCs w:val="20"/>
                    </w:rPr>
                    <w:t>长汀县</w:t>
                  </w:r>
                </w:p>
              </w:tc>
              <w:tc>
                <w:tcPr>
                  <w:tcW w:w="5579" w:type="dxa"/>
                  <w:vAlign w:val="center"/>
                </w:tcPr>
                <w:p>
                  <w:pPr>
                    <w:spacing w:line="312" w:lineRule="auto"/>
                    <w:ind w:firstLine="0" w:firstLineChars="0"/>
                    <w:jc w:val="center"/>
                    <w:rPr>
                      <w:sz w:val="21"/>
                      <w:szCs w:val="20"/>
                    </w:rPr>
                  </w:pPr>
                  <w:r>
                    <w:rPr>
                      <w:rFonts w:hint="eastAsia"/>
                      <w:sz w:val="21"/>
                      <w:szCs w:val="20"/>
                    </w:rPr>
                    <w:t>濯田镇水口村、童坊镇彭坊村、河田镇蔡坊村、南山镇桥下村、濯田镇水头村、濯田镇同睦村、铁长乡洋坊村</w:t>
                  </w:r>
                </w:p>
              </w:tc>
              <w:tc>
                <w:tcPr>
                  <w:tcW w:w="800" w:type="dxa"/>
                  <w:vAlign w:val="center"/>
                </w:tcPr>
                <w:p>
                  <w:pPr>
                    <w:spacing w:line="312" w:lineRule="auto"/>
                    <w:ind w:firstLine="0" w:firstLineChars="0"/>
                    <w:jc w:val="center"/>
                    <w:rPr>
                      <w:sz w:val="21"/>
                      <w:szCs w:val="20"/>
                    </w:rPr>
                  </w:pPr>
                  <w:r>
                    <w:rPr>
                      <w:rFonts w:hint="eastAsia"/>
                      <w:sz w:val="21"/>
                      <w:szCs w:val="20"/>
                    </w:rPr>
                    <w:t>7</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279" w:type="dxa"/>
                  <w:vAlign w:val="center"/>
                </w:tcPr>
                <w:p>
                  <w:pPr>
                    <w:spacing w:line="312" w:lineRule="auto"/>
                    <w:ind w:firstLine="0" w:firstLineChars="0"/>
                    <w:jc w:val="center"/>
                    <w:rPr>
                      <w:sz w:val="21"/>
                      <w:szCs w:val="20"/>
                    </w:rPr>
                  </w:pPr>
                  <w:r>
                    <w:rPr>
                      <w:rFonts w:hint="eastAsia"/>
                      <w:sz w:val="21"/>
                      <w:szCs w:val="20"/>
                    </w:rPr>
                    <w:t>连城县</w:t>
                  </w:r>
                </w:p>
              </w:tc>
              <w:tc>
                <w:tcPr>
                  <w:tcW w:w="5579" w:type="dxa"/>
                  <w:vAlign w:val="center"/>
                </w:tcPr>
                <w:p>
                  <w:pPr>
                    <w:spacing w:line="312" w:lineRule="auto"/>
                    <w:ind w:firstLine="0" w:firstLineChars="0"/>
                    <w:jc w:val="center"/>
                    <w:rPr>
                      <w:sz w:val="21"/>
                      <w:szCs w:val="20"/>
                    </w:rPr>
                  </w:pPr>
                  <w:r>
                    <w:rPr>
                      <w:rFonts w:hint="eastAsia"/>
                      <w:sz w:val="21"/>
                      <w:szCs w:val="20"/>
                    </w:rPr>
                    <w:t>朋口镇池溪村、新泉镇乐江村、连城县莒溪镇陈地村、莒溪镇太平僚村、新泉镇新泉村、庙前镇丰图村、塘前乡迪坑村、四堡乡田茶村、四堡乡四桥村、赖源乡黄宗村</w:t>
                  </w:r>
                </w:p>
              </w:tc>
              <w:tc>
                <w:tcPr>
                  <w:tcW w:w="800" w:type="dxa"/>
                  <w:vAlign w:val="center"/>
                </w:tcPr>
                <w:p>
                  <w:pPr>
                    <w:spacing w:line="312" w:lineRule="auto"/>
                    <w:ind w:firstLine="0" w:firstLineChars="0"/>
                    <w:jc w:val="center"/>
                    <w:rPr>
                      <w:sz w:val="21"/>
                      <w:szCs w:val="20"/>
                    </w:rPr>
                  </w:pPr>
                  <w:r>
                    <w:rPr>
                      <w:rFonts w:hint="eastAsia"/>
                      <w:sz w:val="21"/>
                      <w:szCs w:val="20"/>
                    </w:rPr>
                    <w:t>1</w:t>
                  </w:r>
                  <w:r>
                    <w:rPr>
                      <w:sz w:val="21"/>
                      <w:szCs w:val="20"/>
                    </w:rPr>
                    <w:t>0</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279" w:type="dxa"/>
                  <w:tcBorders>
                    <w:bottom w:val="single" w:color="00B0F0" w:sz="4" w:space="0"/>
                  </w:tcBorders>
                  <w:vAlign w:val="center"/>
                </w:tcPr>
                <w:p>
                  <w:pPr>
                    <w:spacing w:line="312" w:lineRule="auto"/>
                    <w:ind w:firstLine="0" w:firstLineChars="0"/>
                    <w:jc w:val="center"/>
                    <w:rPr>
                      <w:sz w:val="21"/>
                      <w:szCs w:val="20"/>
                    </w:rPr>
                  </w:pPr>
                  <w:r>
                    <w:rPr>
                      <w:rFonts w:hint="eastAsia"/>
                      <w:sz w:val="21"/>
                      <w:szCs w:val="20"/>
                    </w:rPr>
                    <w:t>漳平市</w:t>
                  </w:r>
                </w:p>
              </w:tc>
              <w:tc>
                <w:tcPr>
                  <w:tcW w:w="5579" w:type="dxa"/>
                  <w:tcBorders>
                    <w:bottom w:val="single" w:color="00B0F0" w:sz="4" w:space="0"/>
                  </w:tcBorders>
                  <w:vAlign w:val="center"/>
                </w:tcPr>
                <w:p>
                  <w:pPr>
                    <w:spacing w:line="312" w:lineRule="auto"/>
                    <w:ind w:firstLine="0" w:firstLineChars="0"/>
                    <w:jc w:val="center"/>
                    <w:rPr>
                      <w:sz w:val="21"/>
                      <w:szCs w:val="20"/>
                    </w:rPr>
                  </w:pPr>
                  <w:r>
                    <w:rPr>
                      <w:rFonts w:hint="eastAsia"/>
                      <w:sz w:val="21"/>
                      <w:szCs w:val="20"/>
                    </w:rPr>
                    <w:t>新桥镇产盂村、双洋镇西洋村、溪南镇东湖村、象湖镇土坑村、象湖镇下德安村、南洋镇营仑村</w:t>
                  </w:r>
                </w:p>
              </w:tc>
              <w:tc>
                <w:tcPr>
                  <w:tcW w:w="800" w:type="dxa"/>
                  <w:tcBorders>
                    <w:bottom w:val="single" w:color="00B0F0" w:sz="4" w:space="0"/>
                  </w:tcBorders>
                  <w:vAlign w:val="center"/>
                </w:tcPr>
                <w:p>
                  <w:pPr>
                    <w:spacing w:line="312" w:lineRule="auto"/>
                    <w:ind w:firstLine="0" w:firstLineChars="0"/>
                    <w:jc w:val="center"/>
                    <w:rPr>
                      <w:sz w:val="21"/>
                      <w:szCs w:val="20"/>
                    </w:rPr>
                  </w:pPr>
                  <w:r>
                    <w:rPr>
                      <w:rFonts w:hint="eastAsia"/>
                      <w:sz w:val="21"/>
                      <w:szCs w:val="20"/>
                    </w:rPr>
                    <w:t>6</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279" w:type="dxa"/>
                  <w:vAlign w:val="center"/>
                </w:tcPr>
                <w:p>
                  <w:pPr>
                    <w:spacing w:line="312" w:lineRule="auto"/>
                    <w:ind w:firstLine="0" w:firstLineChars="0"/>
                    <w:jc w:val="center"/>
                    <w:rPr>
                      <w:sz w:val="21"/>
                      <w:szCs w:val="20"/>
                    </w:rPr>
                  </w:pPr>
                  <w:r>
                    <w:rPr>
                      <w:rFonts w:hint="eastAsia"/>
                      <w:sz w:val="21"/>
                      <w:szCs w:val="20"/>
                    </w:rPr>
                    <w:t>上杭县</w:t>
                  </w:r>
                </w:p>
              </w:tc>
              <w:tc>
                <w:tcPr>
                  <w:tcW w:w="5579" w:type="dxa"/>
                  <w:vAlign w:val="center"/>
                </w:tcPr>
                <w:p>
                  <w:pPr>
                    <w:spacing w:line="312" w:lineRule="auto"/>
                    <w:ind w:firstLine="0" w:firstLineChars="0"/>
                    <w:jc w:val="center"/>
                    <w:rPr>
                      <w:sz w:val="21"/>
                      <w:szCs w:val="20"/>
                    </w:rPr>
                  </w:pPr>
                  <w:r>
                    <w:rPr>
                      <w:rFonts w:hint="eastAsia"/>
                      <w:sz w:val="21"/>
                      <w:szCs w:val="20"/>
                    </w:rPr>
                    <w:t>太拔镇坵辉村</w:t>
                  </w:r>
                </w:p>
              </w:tc>
              <w:tc>
                <w:tcPr>
                  <w:tcW w:w="800" w:type="dxa"/>
                  <w:vAlign w:val="center"/>
                </w:tcPr>
                <w:p>
                  <w:pPr>
                    <w:spacing w:line="312" w:lineRule="auto"/>
                    <w:ind w:firstLine="0" w:firstLineChars="0"/>
                    <w:jc w:val="center"/>
                    <w:rPr>
                      <w:sz w:val="21"/>
                      <w:szCs w:val="20"/>
                    </w:rPr>
                  </w:pPr>
                  <w:r>
                    <w:rPr>
                      <w:rFonts w:hint="eastAsia"/>
                      <w:sz w:val="21"/>
                      <w:szCs w:val="20"/>
                    </w:rPr>
                    <w:t>1</w:t>
                  </w:r>
                </w:p>
              </w:tc>
            </w:tr>
            <w:tr>
              <w:tblPrEx>
                <w:tblBorders>
                  <w:top w:val="single" w:color="00B0F0" w:sz="4" w:space="0"/>
                  <w:left w:val="none" w:color="auto" w:sz="0" w:space="0"/>
                  <w:bottom w:val="single" w:color="00B0F0" w:sz="4" w:space="0"/>
                  <w:right w:val="none" w:color="auto" w:sz="0" w:space="0"/>
                  <w:insideH w:val="single" w:color="00B0F0" w:sz="4" w:space="0"/>
                  <w:insideV w:val="single" w:color="00B0F0" w:sz="4" w:space="0"/>
                </w:tblBorders>
                <w:tblLayout w:type="fixed"/>
                <w:tblCellMar>
                  <w:top w:w="0" w:type="dxa"/>
                  <w:left w:w="108" w:type="dxa"/>
                  <w:bottom w:w="0" w:type="dxa"/>
                  <w:right w:w="108" w:type="dxa"/>
                </w:tblCellMar>
              </w:tblPrEx>
              <w:trPr>
                <w:trHeight w:val="567" w:hRule="atLeast"/>
                <w:jc w:val="center"/>
              </w:trPr>
              <w:tc>
                <w:tcPr>
                  <w:tcW w:w="1279" w:type="dxa"/>
                  <w:vAlign w:val="center"/>
                </w:tcPr>
                <w:p>
                  <w:pPr>
                    <w:spacing w:line="312" w:lineRule="auto"/>
                    <w:ind w:firstLine="0" w:firstLineChars="0"/>
                    <w:jc w:val="center"/>
                    <w:rPr>
                      <w:sz w:val="21"/>
                      <w:szCs w:val="20"/>
                    </w:rPr>
                  </w:pPr>
                  <w:r>
                    <w:rPr>
                      <w:rFonts w:hint="eastAsia"/>
                      <w:sz w:val="21"/>
                      <w:szCs w:val="20"/>
                    </w:rPr>
                    <w:t>武平县</w:t>
                  </w:r>
                </w:p>
              </w:tc>
              <w:tc>
                <w:tcPr>
                  <w:tcW w:w="5579" w:type="dxa"/>
                  <w:vAlign w:val="center"/>
                </w:tcPr>
                <w:p>
                  <w:pPr>
                    <w:spacing w:line="312" w:lineRule="auto"/>
                    <w:ind w:firstLine="0" w:firstLineChars="0"/>
                    <w:jc w:val="center"/>
                    <w:rPr>
                      <w:sz w:val="21"/>
                      <w:szCs w:val="20"/>
                    </w:rPr>
                  </w:pPr>
                  <w:r>
                    <w:rPr>
                      <w:rFonts w:hint="eastAsia"/>
                      <w:sz w:val="21"/>
                      <w:szCs w:val="20"/>
                    </w:rPr>
                    <w:t>岩前镇灵岩村</w:t>
                  </w:r>
                </w:p>
              </w:tc>
              <w:tc>
                <w:tcPr>
                  <w:tcW w:w="800" w:type="dxa"/>
                  <w:vAlign w:val="center"/>
                </w:tcPr>
                <w:p>
                  <w:pPr>
                    <w:spacing w:line="312" w:lineRule="auto"/>
                    <w:ind w:firstLine="0" w:firstLineChars="0"/>
                    <w:jc w:val="center"/>
                    <w:rPr>
                      <w:sz w:val="21"/>
                      <w:szCs w:val="20"/>
                    </w:rPr>
                  </w:pPr>
                  <w:r>
                    <w:rPr>
                      <w:rFonts w:hint="eastAsia"/>
                      <w:sz w:val="21"/>
                      <w:szCs w:val="20"/>
                    </w:rPr>
                    <w:t>1</w:t>
                  </w:r>
                </w:p>
              </w:tc>
            </w:tr>
          </w:tbl>
          <w:p>
            <w:pPr>
              <w:spacing w:beforeLines="50" w:afterLines="50"/>
              <w:ind w:firstLine="420"/>
              <w:rPr>
                <w:sz w:val="21"/>
                <w:szCs w:val="21"/>
              </w:rPr>
            </w:pPr>
            <w:r>
              <w:rPr>
                <w:rFonts w:hint="eastAsia"/>
                <w:sz w:val="21"/>
                <w:szCs w:val="21"/>
              </w:rPr>
              <w:t>资料来源：龙岩市人民政府网站、新罗区文体旅游局、武平县文体旅游局。</w:t>
            </w:r>
          </w:p>
          <w:p>
            <w:pPr>
              <w:ind w:firstLine="482"/>
              <w:rPr>
                <w:b/>
                <w:bCs/>
                <w:sz w:val="24"/>
                <w:szCs w:val="24"/>
              </w:rPr>
            </w:pPr>
            <w:r>
              <w:rPr>
                <w:b/>
                <w:bCs/>
                <w:sz w:val="24"/>
                <w:szCs w:val="22"/>
              </w:rPr>
              <w:t>2.</w:t>
            </w:r>
            <w:r>
              <w:rPr>
                <w:rFonts w:hint="eastAsia"/>
                <w:b/>
                <w:bCs/>
                <w:sz w:val="24"/>
                <w:szCs w:val="24"/>
              </w:rPr>
              <w:t>创建工作</w:t>
            </w:r>
          </w:p>
          <w:p>
            <w:pPr>
              <w:ind w:firstLine="480"/>
              <w:rPr>
                <w:sz w:val="24"/>
                <w:szCs w:val="24"/>
              </w:rPr>
            </w:pPr>
            <w:r>
              <w:rPr>
                <w:rFonts w:hint="eastAsia"/>
                <w:sz w:val="24"/>
                <w:szCs w:val="24"/>
              </w:rPr>
              <w:t>第一，总结连城县申报经验及传统村落保护利用工作措施，为长汀县、永定区、新罗区、漳平市申报提供相关经验。</w:t>
            </w:r>
          </w:p>
          <w:p>
            <w:pPr>
              <w:ind w:firstLine="480"/>
              <w:rPr>
                <w:sz w:val="24"/>
                <w:szCs w:val="24"/>
              </w:rPr>
            </w:pPr>
            <w:r>
              <w:rPr>
                <w:rFonts w:hint="eastAsia"/>
                <w:sz w:val="24"/>
                <w:szCs w:val="24"/>
              </w:rPr>
              <w:t>第二，加强中国传统村落申报工作，一方面扩大有资格申报传统村落集中连片保护利用示范名单的县区数量，另一方面传统村落的数量直接决定了中央财政定额奖补的规模。</w:t>
            </w:r>
          </w:p>
          <w:p>
            <w:pPr>
              <w:ind w:firstLine="480"/>
              <w:rPr>
                <w:sz w:val="24"/>
                <w:szCs w:val="24"/>
              </w:rPr>
            </w:pPr>
            <w:r>
              <w:rPr>
                <w:rFonts w:hint="eastAsia"/>
                <w:sz w:val="24"/>
                <w:szCs w:val="24"/>
              </w:rPr>
              <w:t>第三，邀请省财政、住房和城乡建设部门相关领域干部对长汀县、永定区、新罗区、漳平市相关部门进行培训，提升申报材料编写水平和质量。</w:t>
            </w:r>
          </w:p>
          <w:p>
            <w:pPr>
              <w:ind w:firstLine="482"/>
              <w:rPr>
                <w:b/>
                <w:bCs/>
                <w:sz w:val="24"/>
                <w:szCs w:val="24"/>
              </w:rPr>
            </w:pPr>
            <w:r>
              <w:rPr>
                <w:rFonts w:hint="eastAsia"/>
                <w:b/>
                <w:bCs/>
                <w:sz w:val="24"/>
                <w:szCs w:val="22"/>
              </w:rPr>
              <w:t>二、创建全国乡村旅游重点村镇</w:t>
            </w:r>
          </w:p>
          <w:p>
            <w:pPr>
              <w:ind w:firstLine="482"/>
              <w:rPr>
                <w:b/>
                <w:bCs/>
                <w:sz w:val="24"/>
                <w:szCs w:val="24"/>
              </w:rPr>
            </w:pPr>
            <w:r>
              <w:rPr>
                <w:rFonts w:hint="eastAsia"/>
                <w:b/>
                <w:bCs/>
                <w:sz w:val="24"/>
                <w:szCs w:val="24"/>
              </w:rPr>
              <w:t>1</w:t>
            </w:r>
            <w:r>
              <w:rPr>
                <w:b/>
                <w:bCs/>
                <w:sz w:val="24"/>
                <w:szCs w:val="24"/>
              </w:rPr>
              <w:t>.</w:t>
            </w:r>
            <w:r>
              <w:rPr>
                <w:rFonts w:hint="eastAsia"/>
                <w:b/>
                <w:bCs/>
                <w:sz w:val="24"/>
                <w:szCs w:val="24"/>
              </w:rPr>
              <w:t>评选标准及龙岩市现状</w:t>
            </w:r>
          </w:p>
          <w:p>
            <w:pPr>
              <w:pStyle w:val="29"/>
              <w:numPr>
                <w:ilvl w:val="0"/>
                <w:numId w:val="1"/>
              </w:numPr>
              <w:ind w:firstLineChars="0"/>
              <w:rPr>
                <w:sz w:val="24"/>
                <w:szCs w:val="24"/>
              </w:rPr>
            </w:pPr>
            <w:r>
              <w:rPr>
                <w:rFonts w:hint="eastAsia"/>
                <w:sz w:val="24"/>
                <w:szCs w:val="24"/>
              </w:rPr>
              <w:t>全国乡村旅游重点镇（乡）</w:t>
            </w:r>
          </w:p>
          <w:p>
            <w:pPr>
              <w:ind w:firstLine="480"/>
              <w:rPr>
                <w:sz w:val="24"/>
                <w:szCs w:val="24"/>
              </w:rPr>
            </w:pPr>
            <w:r>
              <w:rPr>
                <w:rFonts w:hint="eastAsia"/>
                <w:sz w:val="24"/>
                <w:szCs w:val="24"/>
              </w:rPr>
              <w:t>目前龙岩市仅</w:t>
            </w:r>
            <w:r>
              <w:rPr>
                <w:rFonts w:hint="eastAsia"/>
                <w:b/>
                <w:bCs/>
                <w:sz w:val="24"/>
                <w:szCs w:val="24"/>
              </w:rPr>
              <w:t>永定区湖坑镇</w:t>
            </w:r>
            <w:r>
              <w:rPr>
                <w:rFonts w:hint="eastAsia"/>
                <w:sz w:val="24"/>
                <w:szCs w:val="24"/>
              </w:rPr>
              <w:t>入选全国乡村旅游重点镇（乡）。根据国家文化和旅游部、国家发改委联合印发的相关文件，全国乡村旅游重点镇（乡）评选标准包括：①乡村旅游规划合理、定位清晰②文化底蕴深厚、生态环境优美③乡村旅游集聚融合发展特征明显④</w:t>
            </w:r>
            <w:r>
              <w:rPr>
                <w:sz w:val="24"/>
                <w:szCs w:val="24"/>
              </w:rPr>
              <w:t>乡村旅游促进城乡融合、基本公共服务均等化效果较好</w:t>
            </w:r>
            <w:r>
              <w:rPr>
                <w:rFonts w:hint="eastAsia"/>
                <w:sz w:val="24"/>
                <w:szCs w:val="24"/>
              </w:rPr>
              <w:t>⑤</w:t>
            </w:r>
            <w:r>
              <w:rPr>
                <w:sz w:val="24"/>
                <w:szCs w:val="24"/>
              </w:rPr>
              <w:t>乡村旅游促进政策体系完善</w:t>
            </w:r>
            <w:r>
              <w:rPr>
                <w:rFonts w:hint="eastAsia"/>
                <w:sz w:val="24"/>
                <w:szCs w:val="24"/>
              </w:rPr>
              <w:t>⑥乡村旅游管理协调机制健全高效。</w:t>
            </w:r>
          </w:p>
          <w:p>
            <w:pPr>
              <w:pStyle w:val="29"/>
              <w:numPr>
                <w:ilvl w:val="0"/>
                <w:numId w:val="1"/>
              </w:numPr>
              <w:ind w:firstLineChars="0"/>
              <w:rPr>
                <w:sz w:val="24"/>
                <w:szCs w:val="24"/>
              </w:rPr>
            </w:pPr>
            <w:r>
              <w:rPr>
                <w:rFonts w:hint="eastAsia"/>
                <w:sz w:val="24"/>
                <w:szCs w:val="24"/>
              </w:rPr>
              <w:t>全国乡村旅游重点村</w:t>
            </w:r>
          </w:p>
          <w:p>
            <w:pPr>
              <w:ind w:firstLine="480"/>
              <w:rPr>
                <w:sz w:val="24"/>
                <w:szCs w:val="24"/>
              </w:rPr>
            </w:pPr>
            <w:r>
              <w:rPr>
                <w:rFonts w:hint="eastAsia"/>
                <w:sz w:val="24"/>
                <w:szCs w:val="24"/>
              </w:rPr>
              <w:t>目前龙岩市共有4批，共7个乡村入选全国乡村旅游重点村。根据国家文化和旅游部、国家发改委联合印发的相关文件，全国乡村旅游重点村评选标准包括：①文化和旅游资源富集、开发合理②乡村文化传承保护、转化发展较好③旅游产品体系成熟、品质较高④乡村民宿建设主题突出、规范有序⑤生态环境优美宜居⑥基础设施和公共服务较完善⑦</w:t>
            </w:r>
            <w:r>
              <w:rPr>
                <w:sz w:val="24"/>
                <w:szCs w:val="24"/>
              </w:rPr>
              <w:t>.体制机制完善合理、运营高效</w:t>
            </w:r>
            <w:r>
              <w:rPr>
                <w:rFonts w:hint="eastAsia"/>
                <w:sz w:val="24"/>
                <w:szCs w:val="24"/>
              </w:rPr>
              <w:t>⑧带动创业就业、经济社会发展等效益明显。</w:t>
            </w:r>
          </w:p>
          <w:p>
            <w:pPr>
              <w:ind w:firstLine="482"/>
              <w:rPr>
                <w:b/>
                <w:bCs/>
                <w:sz w:val="24"/>
                <w:szCs w:val="24"/>
              </w:rPr>
            </w:pPr>
            <w:r>
              <w:rPr>
                <w:b/>
                <w:bCs/>
                <w:sz w:val="24"/>
                <w:szCs w:val="24"/>
              </w:rPr>
              <w:t>2.</w:t>
            </w:r>
            <w:r>
              <w:rPr>
                <w:rFonts w:hint="eastAsia"/>
                <w:b/>
                <w:bCs/>
                <w:sz w:val="24"/>
                <w:szCs w:val="24"/>
              </w:rPr>
              <w:t>创建工作</w:t>
            </w:r>
          </w:p>
          <w:p>
            <w:pPr>
              <w:ind w:firstLine="480"/>
              <w:rPr>
                <w:sz w:val="24"/>
                <w:szCs w:val="24"/>
              </w:rPr>
            </w:pPr>
            <w:r>
              <w:rPr>
                <w:rFonts w:hint="eastAsia"/>
                <w:sz w:val="24"/>
                <w:szCs w:val="24"/>
              </w:rPr>
              <w:t>第一，支持武平县城厢镇创建全国乡村旅游重点镇。根据标准，创建全国全国乡村旅游重点镇（乡）基础条件为“有至少</w:t>
            </w:r>
            <w:r>
              <w:rPr>
                <w:sz w:val="24"/>
                <w:szCs w:val="24"/>
              </w:rPr>
              <w:t>1个全国乡村旅游重点村和2个省级乡村旅游重点村</w:t>
            </w:r>
            <w:r>
              <w:rPr>
                <w:rFonts w:hint="eastAsia"/>
                <w:sz w:val="24"/>
                <w:szCs w:val="24"/>
              </w:rPr>
              <w:t>”，目前龙岩市除已经入选的永定区湖坑镇外，仅有武平县城厢镇符合。</w:t>
            </w:r>
          </w:p>
          <w:p>
            <w:pPr>
              <w:ind w:firstLine="480"/>
              <w:rPr>
                <w:sz w:val="24"/>
                <w:szCs w:val="24"/>
              </w:rPr>
            </w:pPr>
            <w:r>
              <w:rPr>
                <w:rFonts w:hint="eastAsia"/>
                <w:sz w:val="24"/>
                <w:szCs w:val="24"/>
              </w:rPr>
              <w:t>第二，优先支持连城县宣和乡、长汀县南山镇、新罗区小池镇、永定区陈东乡、武平县万安镇5个有全国乡村旅游重点村的乡镇创建福建省金牌旅游村。</w:t>
            </w:r>
          </w:p>
          <w:p>
            <w:pPr>
              <w:ind w:firstLine="480"/>
              <w:rPr>
                <w:sz w:val="24"/>
                <w:szCs w:val="24"/>
              </w:rPr>
            </w:pPr>
            <w:r>
              <w:rPr>
                <w:rFonts w:hint="eastAsia"/>
                <w:sz w:val="24"/>
                <w:szCs w:val="24"/>
              </w:rPr>
              <w:t>第三，支持重点乡镇编制乡村旅游发展规划，规划符合当地实际，尊重村民发展意愿，统筹生产、生活、生态布局。</w:t>
            </w:r>
          </w:p>
          <w:p>
            <w:pPr>
              <w:ind w:firstLine="480"/>
              <w:rPr>
                <w:sz w:val="24"/>
                <w:szCs w:val="24"/>
              </w:rPr>
            </w:pPr>
            <w:r>
              <w:rPr>
                <w:rFonts w:hint="eastAsia"/>
                <w:sz w:val="24"/>
                <w:szCs w:val="24"/>
              </w:rPr>
              <w:t>第四，联合市、县相关部门，引导和鼓励重点乡镇出台乡村旅游政策，包括但不限于土地政策、财政资金政策、营商环境优化政策、乡村民宿管理和准入政策等。</w:t>
            </w:r>
          </w:p>
          <w:p>
            <w:pPr>
              <w:ind w:firstLine="480"/>
              <w:rPr>
                <w:sz w:val="24"/>
                <w:szCs w:val="24"/>
              </w:rPr>
            </w:pPr>
            <w:r>
              <w:rPr>
                <w:rFonts w:hint="eastAsia"/>
                <w:sz w:val="24"/>
                <w:szCs w:val="24"/>
              </w:rPr>
              <w:t>第五，加强乡村文化传承保护。支持有条件的村落，建设文化展示体验空间，能够提供村史展示、文化展览、主题讲座、互动项目等丰富的文化展示体验内容；有非物质文化遗产项目的，制定完备的非物质文化遗产保护工作制度和措施。</w:t>
            </w:r>
          </w:p>
          <w:p>
            <w:pPr>
              <w:ind w:firstLine="480"/>
              <w:rPr>
                <w:sz w:val="24"/>
                <w:szCs w:val="24"/>
              </w:rPr>
            </w:pPr>
            <w:r>
              <w:rPr>
                <w:rFonts w:hint="eastAsia"/>
                <w:sz w:val="24"/>
                <w:szCs w:val="24"/>
              </w:rPr>
              <w:t>第六，加强乡村基础设施建设。对重点旅游村落，完善交通标志、路灯、停车场等交通设施。</w:t>
            </w:r>
          </w:p>
          <w:p>
            <w:pPr>
              <w:ind w:firstLine="480"/>
              <w:rPr>
                <w:sz w:val="24"/>
                <w:szCs w:val="24"/>
              </w:rPr>
            </w:pPr>
            <w:r>
              <w:rPr>
                <w:rFonts w:hint="eastAsia"/>
                <w:sz w:val="24"/>
                <w:szCs w:val="24"/>
              </w:rPr>
              <w:t>第七，鼓励和支持乡村民宿发展。依托当地自然和文化资源禀赋发展特色乡村民宿，注重创意设计，凸显地域、民族文化特色。</w:t>
            </w:r>
          </w:p>
          <w:p>
            <w:pPr>
              <w:ind w:firstLine="482"/>
              <w:rPr>
                <w:b/>
                <w:bCs/>
                <w:sz w:val="24"/>
                <w:szCs w:val="24"/>
              </w:rPr>
            </w:pPr>
            <w:r>
              <w:rPr>
                <w:rFonts w:hint="eastAsia"/>
                <w:b/>
                <w:bCs/>
                <w:sz w:val="24"/>
                <w:szCs w:val="22"/>
              </w:rPr>
              <w:t>三、创建中国美丽休闲乡村</w:t>
            </w:r>
          </w:p>
          <w:p>
            <w:pPr>
              <w:ind w:firstLine="482"/>
              <w:rPr>
                <w:b/>
                <w:bCs/>
                <w:sz w:val="24"/>
                <w:szCs w:val="24"/>
              </w:rPr>
            </w:pPr>
            <w:r>
              <w:rPr>
                <w:rFonts w:hint="eastAsia"/>
                <w:b/>
                <w:bCs/>
                <w:sz w:val="24"/>
                <w:szCs w:val="24"/>
              </w:rPr>
              <w:t>1</w:t>
            </w:r>
            <w:r>
              <w:rPr>
                <w:b/>
                <w:bCs/>
                <w:sz w:val="24"/>
                <w:szCs w:val="24"/>
              </w:rPr>
              <w:t>.</w:t>
            </w:r>
            <w:r>
              <w:rPr>
                <w:rFonts w:hint="eastAsia"/>
                <w:b/>
                <w:bCs/>
                <w:sz w:val="24"/>
                <w:szCs w:val="24"/>
              </w:rPr>
              <w:t>评选标准及龙岩市现状</w:t>
            </w:r>
          </w:p>
          <w:p>
            <w:pPr>
              <w:keepNext/>
              <w:ind w:firstLine="480"/>
              <w:rPr>
                <w:rFonts w:cs="宋体"/>
                <w:color w:val="000000"/>
                <w:kern w:val="0"/>
                <w:sz w:val="24"/>
                <w:szCs w:val="24"/>
              </w:rPr>
            </w:pPr>
            <w:r>
              <w:rPr>
                <w:rFonts w:hint="eastAsia"/>
                <w:sz w:val="24"/>
                <w:szCs w:val="22"/>
              </w:rPr>
              <w:t>目前龙岩市有长汀县南山镇中复村、永定区湖坑镇南江村、上杭县湖洋镇文光村、武平县城厢镇云寨村、新罗区小池镇培斜村、连城县培田村等</w:t>
            </w:r>
            <w:r>
              <w:rPr>
                <w:sz w:val="24"/>
                <w:szCs w:val="22"/>
              </w:rPr>
              <w:t>6个村获评中国美丽休闲乡村。</w:t>
            </w:r>
            <w:r>
              <w:rPr>
                <w:rFonts w:cs="宋体"/>
                <w:color w:val="000000"/>
                <w:kern w:val="0"/>
                <w:sz w:val="24"/>
                <w:szCs w:val="24"/>
              </w:rPr>
              <w:t>根据农业农村部相关文件要求，中国美丽休闲乡村应具备以下几个条件：①产业优势鲜明②服务功能健全③乡风民俗良好④品牌效应明显，其中农家乐特色村要求以经营农家乐为主，开办农家乐数量达到5家以上。</w:t>
            </w:r>
          </w:p>
          <w:p>
            <w:pPr>
              <w:keepNext/>
              <w:ind w:firstLine="482"/>
              <w:rPr>
                <w:b/>
                <w:bCs/>
                <w:sz w:val="24"/>
                <w:szCs w:val="24"/>
              </w:rPr>
            </w:pPr>
            <w:r>
              <w:rPr>
                <w:b/>
                <w:bCs/>
                <w:sz w:val="24"/>
                <w:szCs w:val="24"/>
              </w:rPr>
              <w:t>2.</w:t>
            </w:r>
            <w:r>
              <w:rPr>
                <w:rFonts w:hint="eastAsia"/>
                <w:b/>
                <w:bCs/>
                <w:sz w:val="24"/>
                <w:szCs w:val="24"/>
              </w:rPr>
              <w:t>创建工作</w:t>
            </w:r>
          </w:p>
          <w:p>
            <w:pPr>
              <w:keepNext/>
              <w:ind w:firstLine="480"/>
              <w:rPr>
                <w:sz w:val="24"/>
                <w:szCs w:val="24"/>
              </w:rPr>
            </w:pPr>
            <w:r>
              <w:rPr>
                <w:rFonts w:hint="eastAsia"/>
                <w:sz w:val="24"/>
                <w:szCs w:val="22"/>
              </w:rPr>
              <w:t>第一，鼓励龙岩市全国乡村旅游重点村、福建省金牌旅游村加强乡村休闲产业的发展，</w:t>
            </w:r>
            <w:r>
              <w:rPr>
                <w:rFonts w:hint="eastAsia"/>
                <w:sz w:val="24"/>
                <w:szCs w:val="24"/>
              </w:rPr>
              <w:t>重点发展农家乐、乡村民宿、生态康养、农业观光等业态。</w:t>
            </w:r>
          </w:p>
          <w:p>
            <w:pPr>
              <w:keepNext/>
              <w:ind w:firstLine="480"/>
              <w:rPr>
                <w:sz w:val="24"/>
                <w:szCs w:val="24"/>
              </w:rPr>
            </w:pPr>
            <w:r>
              <w:rPr>
                <w:rFonts w:hint="eastAsia"/>
                <w:sz w:val="24"/>
                <w:szCs w:val="24"/>
              </w:rPr>
              <w:t>第二，支持重点村落建设科普基地和中小学及各类大专院校劳动实践基地，提升申报中国美丽休闲乡村的品牌效应。</w:t>
            </w:r>
          </w:p>
          <w:p>
            <w:pPr>
              <w:keepNext/>
              <w:ind w:firstLine="480"/>
              <w:rPr>
                <w:sz w:val="24"/>
                <w:szCs w:val="24"/>
              </w:rPr>
            </w:pPr>
            <w:r>
              <w:rPr>
                <w:rFonts w:hint="eastAsia"/>
                <w:sz w:val="24"/>
                <w:szCs w:val="24"/>
              </w:rPr>
              <w:t>第三，完善重点村落休闲服务功能，餐饮、住宿、停车场、游客服务中心等服务设施齐全，吃住行游购娱学等休闲体验功能完备。</w:t>
            </w:r>
          </w:p>
          <w:p>
            <w:pPr>
              <w:keepNext/>
              <w:ind w:firstLine="480"/>
              <w:rPr>
                <w:sz w:val="21"/>
                <w:szCs w:val="21"/>
              </w:rPr>
            </w:pPr>
            <w:r>
              <w:rPr>
                <w:rFonts w:hint="eastAsia"/>
                <w:sz w:val="24"/>
                <w:szCs w:val="24"/>
              </w:rPr>
              <w:t>第四，加强创建申报培训。选取发展基础好的村落，统一开展中国美丽休闲乡村创建培训，主要培训内容包括但不限于申报标准、申报流程、区域内已获中国美丽休闲乡村称号的村落具体经验、乡村休闲产业发展案例等。</w:t>
            </w:r>
          </w:p>
        </w:tc>
      </w:tr>
    </w:tbl>
    <w:p>
      <w:pPr>
        <w:spacing w:beforeLines="50"/>
        <w:ind w:firstLine="602"/>
        <w:rPr>
          <w:rFonts w:ascii="Arial" w:hAnsi="Arial" w:cs="Arial"/>
          <w:color w:val="191919"/>
          <w:shd w:val="clear" w:color="auto" w:fill="FFFFFF"/>
        </w:rPr>
      </w:pPr>
      <w:r>
        <w:rPr>
          <w:rFonts w:hint="eastAsia"/>
          <w:b/>
          <w:bCs/>
        </w:rPr>
        <w:t>创建福建省乡村旅游品牌。</w:t>
      </w:r>
      <w:r>
        <w:rPr>
          <w:rFonts w:hint="eastAsia"/>
        </w:rPr>
        <w:t>按照《福建省“全域生态旅游小镇”建设与服务规范（试行）》的要求，通过不断完善旅游发展要素、加强文旅和相关产业融合发展等措施，支持长汀县南山镇、新罗区适中镇、上杭县湖洋镇等创建福建省全域生态旅游小镇。按照《福建省“金牌旅游村”建设与服务规范（试行）》的要求，通过加强</w:t>
      </w:r>
      <w:r>
        <w:rPr>
          <w:rFonts w:ascii="Arial" w:hAnsi="Arial" w:cs="Arial"/>
          <w:color w:val="191919"/>
          <w:shd w:val="clear" w:color="auto" w:fill="FFFFFF"/>
        </w:rPr>
        <w:t>文化和自然资源</w:t>
      </w:r>
      <w:r>
        <w:rPr>
          <w:rFonts w:hint="eastAsia" w:ascii="Arial" w:hAnsi="Arial" w:cs="Arial"/>
          <w:color w:val="191919"/>
          <w:shd w:val="clear" w:color="auto" w:fill="FFFFFF"/>
        </w:rPr>
        <w:t>的保护利用，完善旅游基础设施和服务基础设施，提升文旅融合水平，提高乡村旅游管理服务规范等措施，支持</w:t>
      </w:r>
      <w:r>
        <w:rPr>
          <w:rFonts w:ascii="Arial" w:hAnsi="Arial" w:cs="Arial"/>
          <w:color w:val="191919"/>
          <w:shd w:val="clear" w:color="auto" w:fill="FFFFFF"/>
        </w:rPr>
        <w:t>新罗区山塘村</w:t>
      </w:r>
      <w:r>
        <w:rPr>
          <w:rFonts w:hint="eastAsia" w:ascii="Arial" w:hAnsi="Arial" w:cs="Arial"/>
          <w:color w:val="191919"/>
          <w:shd w:val="clear" w:color="auto" w:fill="FFFFFF"/>
        </w:rPr>
        <w:t>、</w:t>
      </w:r>
      <w:r>
        <w:rPr>
          <w:rFonts w:ascii="Arial" w:hAnsi="Arial" w:cs="Arial"/>
          <w:color w:val="191919"/>
          <w:shd w:val="clear" w:color="auto" w:fill="FFFFFF"/>
        </w:rPr>
        <w:t>武平县黄坊村</w:t>
      </w:r>
      <w:r>
        <w:rPr>
          <w:rFonts w:hint="eastAsia" w:ascii="Arial" w:hAnsi="Arial" w:cs="Arial"/>
          <w:color w:val="191919"/>
          <w:shd w:val="clear" w:color="auto" w:fill="FFFFFF"/>
        </w:rPr>
        <w:t>、</w:t>
      </w:r>
      <w:r>
        <w:rPr>
          <w:rFonts w:ascii="Arial" w:hAnsi="Arial" w:cs="Arial"/>
          <w:color w:val="191919"/>
          <w:shd w:val="clear" w:color="auto" w:fill="FFFFFF"/>
        </w:rPr>
        <w:t>长汀县丁黄村</w:t>
      </w:r>
      <w:r>
        <w:rPr>
          <w:rFonts w:hint="eastAsia" w:ascii="Arial" w:hAnsi="Arial" w:cs="Arial"/>
          <w:color w:val="191919"/>
          <w:shd w:val="clear" w:color="auto" w:fill="FFFFFF"/>
        </w:rPr>
        <w:t>、永定区枫林村等创建福建省金牌旅游村。</w:t>
      </w:r>
    </w:p>
    <w:p>
      <w:pPr>
        <w:pStyle w:val="8"/>
      </w:pPr>
      <w:r>
        <w:t xml:space="preserve">专栏 </w:t>
      </w:r>
      <w:r>
        <w:fldChar w:fldCharType="begin"/>
      </w:r>
      <w:r>
        <w:instrText xml:space="preserve"> SEQ 专栏 \* ARABIC </w:instrText>
      </w:r>
      <w:r>
        <w:fldChar w:fldCharType="separate"/>
      </w:r>
      <w:r>
        <w:t>5</w:t>
      </w:r>
      <w:r>
        <w:fldChar w:fldCharType="end"/>
      </w:r>
      <w:r>
        <w:t xml:space="preserve"> </w:t>
      </w:r>
      <w:r>
        <w:rPr>
          <w:rFonts w:hint="eastAsia"/>
        </w:rPr>
        <w:t>福建省乡村旅游品牌创建工程</w:t>
      </w:r>
    </w:p>
    <w:tbl>
      <w:tblPr>
        <w:tblStyle w:val="2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vAlign w:val="top"/>
          </w:tcPr>
          <w:p>
            <w:pPr>
              <w:spacing w:beforeLines="50"/>
              <w:ind w:firstLine="482"/>
              <w:rPr>
                <w:b/>
                <w:bCs/>
                <w:sz w:val="24"/>
                <w:szCs w:val="24"/>
              </w:rPr>
            </w:pPr>
            <w:r>
              <w:rPr>
                <w:rFonts w:hint="eastAsia"/>
                <w:b/>
                <w:bCs/>
                <w:sz w:val="24"/>
                <w:szCs w:val="24"/>
              </w:rPr>
              <w:t>一、创建福建省全域生态旅游小镇</w:t>
            </w:r>
          </w:p>
          <w:p>
            <w:pPr>
              <w:ind w:firstLine="482"/>
              <w:rPr>
                <w:b/>
                <w:bCs/>
                <w:sz w:val="24"/>
                <w:szCs w:val="24"/>
              </w:rPr>
            </w:pPr>
            <w:r>
              <w:rPr>
                <w:b/>
                <w:bCs/>
                <w:sz w:val="24"/>
                <w:szCs w:val="24"/>
              </w:rPr>
              <w:t>1.</w:t>
            </w:r>
            <w:r>
              <w:rPr>
                <w:rFonts w:hint="eastAsia"/>
                <w:b/>
                <w:bCs/>
                <w:sz w:val="24"/>
                <w:szCs w:val="24"/>
              </w:rPr>
              <w:t>评选标准及龙岩市现状</w:t>
            </w:r>
          </w:p>
          <w:p>
            <w:pPr>
              <w:ind w:firstLine="480"/>
              <w:rPr>
                <w:rFonts w:cs="宋体"/>
                <w:color w:val="000000"/>
                <w:kern w:val="0"/>
                <w:sz w:val="24"/>
                <w:szCs w:val="24"/>
              </w:rPr>
            </w:pPr>
            <w:r>
              <w:rPr>
                <w:rFonts w:hint="eastAsia"/>
                <w:sz w:val="24"/>
                <w:szCs w:val="24"/>
              </w:rPr>
              <w:t>截止2</w:t>
            </w:r>
            <w:r>
              <w:rPr>
                <w:sz w:val="24"/>
                <w:szCs w:val="24"/>
              </w:rPr>
              <w:t>022</w:t>
            </w:r>
            <w:r>
              <w:rPr>
                <w:rFonts w:hint="eastAsia"/>
                <w:sz w:val="24"/>
                <w:szCs w:val="24"/>
              </w:rPr>
              <w:t>年底，龙岩市共有7个乡镇入选福建省全域生态旅游小镇，分别是</w:t>
            </w:r>
            <w:r>
              <w:rPr>
                <w:rFonts w:hint="eastAsia" w:cs="宋体"/>
                <w:color w:val="000000"/>
                <w:kern w:val="0"/>
                <w:sz w:val="24"/>
                <w:szCs w:val="24"/>
              </w:rPr>
              <w:t>漳平市永福镇、长汀县三洲镇、上杭县古田镇、永定区湖坑镇、永定区下洋镇、武平县城厢镇、长汀县庵杰乡。</w:t>
            </w:r>
          </w:p>
          <w:p>
            <w:pPr>
              <w:ind w:firstLine="480"/>
              <w:rPr>
                <w:sz w:val="24"/>
                <w:szCs w:val="24"/>
              </w:rPr>
            </w:pPr>
            <w:r>
              <w:rPr>
                <w:rFonts w:hint="eastAsia"/>
                <w:sz w:val="24"/>
                <w:szCs w:val="24"/>
              </w:rPr>
              <w:t>《福建省“全域生态旅游小镇”建设与服务规范（试行）》，创建福建省全域生态旅游小镇必备的条件有：①有常设的旅游管理组织和人员，旅游发展政策措施落实到位②通过评审的旅游规划或相关规划中有较完整的全域旅游内容③生态环境优美，旅游资源丰富，旅游氛围浓厚④公共服务体系较完善，厕所革命成效好⑤文旅与相关产业融合较好，促进产业振兴⑥近</w:t>
            </w:r>
            <w:r>
              <w:rPr>
                <w:sz w:val="24"/>
                <w:szCs w:val="24"/>
              </w:rPr>
              <w:t>3年无重大旅游安全生产责任事故或重大市场秩序问题或重大生态环境破坏事故</w:t>
            </w:r>
            <w:r>
              <w:rPr>
                <w:rFonts w:hint="eastAsia"/>
                <w:sz w:val="24"/>
                <w:szCs w:val="24"/>
              </w:rPr>
              <w:t>⑦年接待游客达</w:t>
            </w:r>
            <w:r>
              <w:rPr>
                <w:sz w:val="24"/>
                <w:szCs w:val="24"/>
              </w:rPr>
              <w:t>30万人次</w:t>
            </w:r>
            <w:r>
              <w:rPr>
                <w:rFonts w:hint="eastAsia"/>
                <w:sz w:val="24"/>
                <w:szCs w:val="24"/>
              </w:rPr>
              <w:t>⑧获文明村镇称号，且乡镇拥有</w:t>
            </w:r>
            <w:r>
              <w:rPr>
                <w:sz w:val="24"/>
                <w:szCs w:val="24"/>
              </w:rPr>
              <w:t>2个省住建厅认定的“美丽乡村”和2个省级以上文旅部门评定品牌</w:t>
            </w:r>
            <w:r>
              <w:rPr>
                <w:rFonts w:hint="eastAsia"/>
                <w:sz w:val="24"/>
                <w:szCs w:val="24"/>
              </w:rPr>
              <w:t>。</w:t>
            </w:r>
          </w:p>
          <w:p>
            <w:pPr>
              <w:ind w:firstLine="482"/>
              <w:rPr>
                <w:b/>
                <w:bCs/>
                <w:sz w:val="24"/>
                <w:szCs w:val="24"/>
              </w:rPr>
            </w:pPr>
            <w:r>
              <w:rPr>
                <w:b/>
                <w:bCs/>
                <w:sz w:val="24"/>
                <w:szCs w:val="24"/>
              </w:rPr>
              <w:t>2.</w:t>
            </w:r>
            <w:r>
              <w:rPr>
                <w:rFonts w:hint="eastAsia"/>
                <w:b/>
                <w:bCs/>
                <w:sz w:val="24"/>
                <w:szCs w:val="24"/>
              </w:rPr>
              <w:t>创建工作</w:t>
            </w:r>
          </w:p>
          <w:p>
            <w:pPr>
              <w:ind w:firstLine="480"/>
              <w:rPr>
                <w:sz w:val="24"/>
                <w:szCs w:val="24"/>
              </w:rPr>
            </w:pPr>
            <w:r>
              <w:rPr>
                <w:rFonts w:hint="eastAsia"/>
                <w:sz w:val="24"/>
                <w:szCs w:val="22"/>
              </w:rPr>
              <w:t>第一，支持长汀县南山镇、新罗区适中镇、上杭县湖洋镇等</w:t>
            </w:r>
            <w:r>
              <w:rPr>
                <w:rFonts w:hint="eastAsia"/>
                <w:sz w:val="24"/>
                <w:szCs w:val="24"/>
              </w:rPr>
              <w:t>制定旅游发展规划或全域旅游规划。</w:t>
            </w:r>
          </w:p>
          <w:p>
            <w:pPr>
              <w:ind w:firstLine="480"/>
              <w:rPr>
                <w:sz w:val="24"/>
                <w:szCs w:val="24"/>
              </w:rPr>
            </w:pPr>
            <w:r>
              <w:rPr>
                <w:rFonts w:hint="eastAsia"/>
                <w:sz w:val="24"/>
                <w:szCs w:val="24"/>
              </w:rPr>
              <w:t>第二，优先支持乡村旅游发展基础较好的乡镇开展省级“美丽乡村”、省级“金牌旅游村”、省级“乡村特色旅游村”的创建。</w:t>
            </w:r>
          </w:p>
          <w:p>
            <w:pPr>
              <w:ind w:firstLine="480"/>
              <w:rPr>
                <w:sz w:val="24"/>
                <w:szCs w:val="24"/>
              </w:rPr>
            </w:pPr>
            <w:r>
              <w:rPr>
                <w:rFonts w:hint="eastAsia"/>
                <w:sz w:val="24"/>
                <w:szCs w:val="24"/>
              </w:rPr>
              <w:t>第三，完善乡村旅游基础设施，重点推进厕所革命、旅游交通设施等建设。</w:t>
            </w:r>
          </w:p>
          <w:p>
            <w:pPr>
              <w:ind w:firstLine="480"/>
              <w:rPr>
                <w:sz w:val="24"/>
                <w:szCs w:val="24"/>
              </w:rPr>
            </w:pPr>
            <w:r>
              <w:rPr>
                <w:rFonts w:hint="eastAsia"/>
                <w:sz w:val="24"/>
                <w:szCs w:val="24"/>
              </w:rPr>
              <w:t>第四，加强创建申报培训。组织由省、市相关部门组成的专家团队，对重点乡镇的负责同志开展全域旅游小镇创建培训工作，培训内容包括但不限于：龙岩市已获福建省全域生态旅游小镇的乡镇成功经验、创建的条件、创建资料的填写要点等。</w:t>
            </w:r>
          </w:p>
          <w:p>
            <w:pPr>
              <w:ind w:firstLine="482"/>
              <w:rPr>
                <w:b/>
                <w:bCs/>
                <w:sz w:val="24"/>
                <w:szCs w:val="24"/>
              </w:rPr>
            </w:pPr>
            <w:r>
              <w:rPr>
                <w:rFonts w:hint="eastAsia"/>
                <w:b/>
                <w:bCs/>
                <w:sz w:val="24"/>
                <w:szCs w:val="24"/>
              </w:rPr>
              <w:t>二、创建福建省金牌旅游村</w:t>
            </w:r>
          </w:p>
          <w:p>
            <w:pPr>
              <w:ind w:firstLine="482"/>
              <w:rPr>
                <w:b/>
                <w:bCs/>
                <w:sz w:val="24"/>
                <w:szCs w:val="24"/>
              </w:rPr>
            </w:pPr>
            <w:r>
              <w:rPr>
                <w:rFonts w:hint="eastAsia"/>
                <w:b/>
                <w:bCs/>
                <w:sz w:val="24"/>
                <w:szCs w:val="24"/>
              </w:rPr>
              <w:t>1</w:t>
            </w:r>
            <w:r>
              <w:rPr>
                <w:b/>
                <w:bCs/>
                <w:sz w:val="24"/>
                <w:szCs w:val="24"/>
              </w:rPr>
              <w:t>.</w:t>
            </w:r>
            <w:r>
              <w:rPr>
                <w:rFonts w:hint="eastAsia"/>
                <w:b/>
                <w:bCs/>
                <w:sz w:val="24"/>
                <w:szCs w:val="24"/>
              </w:rPr>
              <w:t>评选标准及龙岩市现状</w:t>
            </w:r>
          </w:p>
          <w:p>
            <w:pPr>
              <w:ind w:firstLine="480"/>
              <w:rPr>
                <w:rFonts w:cs="宋体"/>
                <w:color w:val="000000"/>
                <w:kern w:val="0"/>
                <w:sz w:val="24"/>
                <w:szCs w:val="24"/>
              </w:rPr>
            </w:pPr>
            <w:r>
              <w:rPr>
                <w:rFonts w:hint="eastAsia"/>
                <w:sz w:val="24"/>
                <w:szCs w:val="24"/>
              </w:rPr>
              <w:t>截止2</w:t>
            </w:r>
            <w:r>
              <w:rPr>
                <w:sz w:val="24"/>
                <w:szCs w:val="24"/>
              </w:rPr>
              <w:t>022</w:t>
            </w:r>
            <w:r>
              <w:rPr>
                <w:rFonts w:hint="eastAsia"/>
                <w:sz w:val="24"/>
                <w:szCs w:val="24"/>
              </w:rPr>
              <w:t>年底，龙岩市共有</w:t>
            </w:r>
            <w:r>
              <w:rPr>
                <w:sz w:val="24"/>
                <w:szCs w:val="24"/>
              </w:rPr>
              <w:t>17</w:t>
            </w:r>
            <w:r>
              <w:rPr>
                <w:rFonts w:hint="eastAsia"/>
                <w:sz w:val="24"/>
                <w:szCs w:val="24"/>
              </w:rPr>
              <w:t>个村入选福建省金牌旅游村</w:t>
            </w:r>
            <w:r>
              <w:rPr>
                <w:rFonts w:hint="eastAsia" w:cs="宋体"/>
                <w:color w:val="000000"/>
                <w:kern w:val="0"/>
                <w:sz w:val="24"/>
                <w:szCs w:val="24"/>
              </w:rPr>
              <w:t>。根据《福建省“金牌旅游村”建设与服务规范（试行）》，</w:t>
            </w:r>
            <w:r>
              <w:rPr>
                <w:rFonts w:hint="eastAsia"/>
                <w:sz w:val="24"/>
                <w:szCs w:val="24"/>
              </w:rPr>
              <w:t>创建福建省金牌旅游村必备的条件有：①具有能统筹协调全村旅游发展的经营管理组织②旅游规划或涉及旅游内容的相关规划通过评审③培育和践行社会主义核心价值观，乡风文明，治理有效④旅游基础设施和服务设施较完善⑤旅游产品特色鲜明⑥年接待游客达</w:t>
            </w:r>
            <w:r>
              <w:rPr>
                <w:sz w:val="24"/>
                <w:szCs w:val="24"/>
              </w:rPr>
              <w:t>10万人次</w:t>
            </w:r>
            <w:r>
              <w:rPr>
                <w:rFonts w:hint="eastAsia"/>
                <w:sz w:val="24"/>
                <w:szCs w:val="24"/>
              </w:rPr>
              <w:t>⑦就业致富带动效益明显，较好吸纳本地村民就业⑧获文明村称号，且被省住建厅认定为“美丽乡村”⑨</w:t>
            </w:r>
            <w:r>
              <w:rPr>
                <w:sz w:val="24"/>
                <w:szCs w:val="24"/>
              </w:rPr>
              <w:t>近3年无安全事故、环境事故，无群体性上访事件</w:t>
            </w:r>
            <w:r>
              <w:rPr>
                <w:rFonts w:hint="eastAsia"/>
                <w:sz w:val="24"/>
                <w:szCs w:val="24"/>
              </w:rPr>
              <w:t>。</w:t>
            </w:r>
          </w:p>
          <w:p>
            <w:pPr>
              <w:ind w:firstLine="482"/>
              <w:rPr>
                <w:b/>
                <w:bCs/>
                <w:sz w:val="24"/>
                <w:szCs w:val="24"/>
              </w:rPr>
            </w:pPr>
            <w:r>
              <w:rPr>
                <w:rFonts w:hint="eastAsia"/>
                <w:b/>
                <w:bCs/>
                <w:sz w:val="24"/>
                <w:szCs w:val="24"/>
              </w:rPr>
              <w:t>2</w:t>
            </w:r>
            <w:r>
              <w:rPr>
                <w:b/>
                <w:bCs/>
                <w:sz w:val="24"/>
                <w:szCs w:val="24"/>
              </w:rPr>
              <w:t>.</w:t>
            </w:r>
            <w:r>
              <w:rPr>
                <w:rFonts w:hint="eastAsia"/>
                <w:b/>
                <w:bCs/>
                <w:sz w:val="24"/>
                <w:szCs w:val="24"/>
              </w:rPr>
              <w:t>创建工作</w:t>
            </w:r>
          </w:p>
          <w:p>
            <w:pPr>
              <w:ind w:firstLine="480"/>
              <w:rPr>
                <w:sz w:val="24"/>
                <w:szCs w:val="24"/>
              </w:rPr>
            </w:pPr>
            <w:r>
              <w:rPr>
                <w:rFonts w:hint="eastAsia"/>
                <w:sz w:val="24"/>
                <w:szCs w:val="22"/>
              </w:rPr>
              <w:t>第一，优先支持新罗区山塘村、武平县黄坊村等</w:t>
            </w:r>
            <w:r>
              <w:rPr>
                <w:sz w:val="24"/>
                <w:szCs w:val="22"/>
              </w:rPr>
              <w:t>10</w:t>
            </w:r>
            <w:r>
              <w:rPr>
                <w:rFonts w:hint="eastAsia"/>
                <w:sz w:val="24"/>
                <w:szCs w:val="22"/>
              </w:rPr>
              <w:t>个</w:t>
            </w:r>
            <w:r>
              <w:rPr>
                <w:rFonts w:hint="eastAsia"/>
                <w:sz w:val="24"/>
                <w:szCs w:val="24"/>
              </w:rPr>
              <w:t>入选2</w:t>
            </w:r>
            <w:r>
              <w:rPr>
                <w:sz w:val="24"/>
                <w:szCs w:val="24"/>
              </w:rPr>
              <w:t>023</w:t>
            </w:r>
            <w:r>
              <w:rPr>
                <w:rFonts w:hint="eastAsia"/>
                <w:sz w:val="24"/>
                <w:szCs w:val="24"/>
              </w:rPr>
              <w:t>年龙岩市“金牌旅游村”名单的乡村创建福建省金牌旅游村。</w:t>
            </w:r>
          </w:p>
          <w:p>
            <w:pPr>
              <w:ind w:firstLine="480"/>
              <w:rPr>
                <w:sz w:val="24"/>
                <w:szCs w:val="24"/>
              </w:rPr>
            </w:pPr>
            <w:r>
              <w:rPr>
                <w:rFonts w:hint="eastAsia"/>
                <w:sz w:val="24"/>
                <w:szCs w:val="24"/>
              </w:rPr>
              <w:t>第二，支持上述乡村加强乡村旅游规划的编制。</w:t>
            </w:r>
          </w:p>
          <w:p>
            <w:pPr>
              <w:ind w:firstLine="480"/>
              <w:rPr>
                <w:sz w:val="24"/>
                <w:szCs w:val="24"/>
              </w:rPr>
            </w:pPr>
            <w:r>
              <w:rPr>
                <w:rFonts w:hint="eastAsia"/>
                <w:sz w:val="24"/>
                <w:szCs w:val="24"/>
              </w:rPr>
              <w:t>第三，支持上述村落加强旅游基础设施、完善服务设施。</w:t>
            </w:r>
          </w:p>
          <w:p>
            <w:pPr>
              <w:ind w:firstLine="480"/>
              <w:rPr>
                <w:sz w:val="24"/>
                <w:szCs w:val="24"/>
              </w:rPr>
            </w:pPr>
            <w:r>
              <w:rPr>
                <w:rFonts w:hint="eastAsia"/>
                <w:sz w:val="24"/>
                <w:szCs w:val="24"/>
              </w:rPr>
              <w:t>第四，加强创建申报培训。组织由省、市相关部门组成的专家团队，对重点乡村的负责同志开展福建省金牌旅游村创建培训工作，培训内容包括但不限于：现有龙岩市省级金牌旅游村的成功经验、创建的条件、创建资料的填写要点等。</w:t>
            </w:r>
          </w:p>
        </w:tc>
      </w:tr>
    </w:tbl>
    <w:p>
      <w:pPr>
        <w:pStyle w:val="3"/>
        <w:spacing w:before="190" w:after="190"/>
      </w:pPr>
      <w:bookmarkStart w:id="82" w:name="_Toc142656157"/>
      <w:r>
        <w:rPr>
          <w:rFonts w:hint="eastAsia"/>
        </w:rPr>
        <w:t>六、提升旅游配套，巩固乡村旅游支撑作用</w:t>
      </w:r>
      <w:bookmarkEnd w:id="82"/>
    </w:p>
    <w:p>
      <w:pPr>
        <w:pStyle w:val="4"/>
      </w:pPr>
      <w:bookmarkStart w:id="83" w:name="_Toc142656158"/>
      <w:r>
        <w:rPr>
          <w:rFonts w:hint="eastAsia"/>
        </w:rPr>
        <w:t>（一）构建公共服务设施</w:t>
      </w:r>
      <w:bookmarkEnd w:id="83"/>
    </w:p>
    <w:p>
      <w:pPr>
        <w:ind w:firstLine="600"/>
        <w:rPr>
          <w:szCs w:val="28"/>
        </w:rPr>
      </w:pPr>
      <w:r>
        <w:rPr>
          <w:rFonts w:hint="eastAsia"/>
          <w:szCs w:val="28"/>
        </w:rPr>
        <w:t>依托龙岩市全国乡村旅游重点村、中国历史文化名村、全国乡村旅游重点镇、全域生态旅游小镇、省级金牌旅游村等品牌村镇，重点</w:t>
      </w:r>
      <w:r>
        <w:rPr>
          <w:szCs w:val="28"/>
        </w:rPr>
        <w:t>建设规模适度、设施完善、功能齐全、管理优良的</w:t>
      </w:r>
      <w:r>
        <w:rPr>
          <w:rFonts w:hint="eastAsia"/>
          <w:szCs w:val="28"/>
        </w:rPr>
        <w:t>“五有”服务设施，同时完善游客服务中心、旅游厕所、停车场等公共服务设施。</w:t>
      </w:r>
    </w:p>
    <w:p>
      <w:pPr>
        <w:ind w:firstLine="602"/>
        <w:rPr>
          <w:szCs w:val="28"/>
        </w:rPr>
      </w:pPr>
      <w:r>
        <w:rPr>
          <w:rFonts w:hint="eastAsia"/>
          <w:b/>
          <w:bCs/>
          <w:szCs w:val="28"/>
        </w:rPr>
        <w:t>加强游客服务中心建设</w:t>
      </w:r>
      <w:r>
        <w:rPr>
          <w:rFonts w:hint="eastAsia"/>
          <w:szCs w:val="28"/>
        </w:rPr>
        <w:t>。引导龙岩市旅游客服务中心建设向乡村旅游重点镇（乡）延伸，提升乡村旅游重点镇（乡）旅游咨询服务水平。加强乡村旅游重点村、休闲农业园区、传统村落、乡村旅游区、农家乐等乡村旅游主要区域的游客中心建设，向游客提供旅游咨询、票务服务、旅游宣传、旅游购物、休憩补给等基本服务。</w:t>
      </w:r>
    </w:p>
    <w:p>
      <w:pPr>
        <w:ind w:firstLine="602"/>
        <w:rPr>
          <w:szCs w:val="30"/>
        </w:rPr>
      </w:pPr>
      <w:r>
        <w:rPr>
          <w:rFonts w:hint="eastAsia"/>
          <w:b/>
          <w:bCs/>
          <w:szCs w:val="30"/>
        </w:rPr>
        <w:t>深入推动“厕所革命”向纵深发展</w:t>
      </w:r>
      <w:r>
        <w:rPr>
          <w:rFonts w:hint="eastAsia"/>
          <w:szCs w:val="30"/>
        </w:rPr>
        <w:t>。全面提升旅游厕所品质，基本实现乡村旅游村的旅游厕所“数量充足、实用免费、管理有效”。 优化乡村旅游厕所布局，依托乡村游客服务中心，加强乡村旅游重点村镇、农旅融合景区等主要乡村旅游目的地旅游厕所建设。结合乡村实际因地制宜进行乡村公共厕所建设、改造和设计，结合旅游厕所服务要求，提升乡村公共厕所旅游服务功能。积极推动旅游厕所社会化、市场化管理，探索“以商管厕、以商养厕”模式，引进专业化、集团化公司参与旅游厕所管理养护。贯彻实施《旅游厕所质量要求与评定》（</w:t>
      </w:r>
      <w:r>
        <w:rPr>
          <w:szCs w:val="30"/>
        </w:rPr>
        <w:t>GB/T18973-2022）国家标准</w:t>
      </w:r>
      <w:r>
        <w:rPr>
          <w:rFonts w:hint="eastAsia"/>
          <w:szCs w:val="30"/>
        </w:rPr>
        <w:t>，加强对旅游厕所的管理监督，强化服务意识、落地服务内容、创新服务形式、提高服务水平，不断提高旅游厕所的运营绩效，让旅游厕所成为优质旅游服务的重要窗口。</w:t>
      </w:r>
    </w:p>
    <w:p>
      <w:pPr>
        <w:pStyle w:val="4"/>
      </w:pPr>
      <w:bookmarkStart w:id="84" w:name="_Toc142656159"/>
      <w:r>
        <w:rPr>
          <w:rFonts w:hint="eastAsia"/>
        </w:rPr>
        <w:t>（二）提升旅游交通设施</w:t>
      </w:r>
      <w:bookmarkEnd w:id="84"/>
    </w:p>
    <w:p>
      <w:pPr>
        <w:ind w:firstLine="602"/>
      </w:pPr>
      <w:r>
        <w:rPr>
          <w:rFonts w:hint="eastAsia"/>
          <w:b/>
          <w:bCs/>
        </w:rPr>
        <w:t>推进乡村道路升级</w:t>
      </w:r>
      <w:r>
        <w:rPr>
          <w:rFonts w:hint="eastAsia"/>
        </w:rPr>
        <w:t>。认真贯彻落实习近平总书记对“四好农村路”建设重要指示批示精神</w:t>
      </w:r>
      <w:r>
        <w:t>,</w:t>
      </w:r>
      <w:r>
        <w:rPr>
          <w:rFonts w:hint="eastAsia"/>
        </w:rPr>
        <w:t xml:space="preserve"> 以“补短板、重示范、保安全、促发展”为目标，大力推进通乡三级路、通建制村双车道、通自然村硬化路建设，构建更加完善的农村公路路网。加强国省干道、高等级公路与乡村旅游发展重点区域的道路连接，改造提升主要通景道路，大力提升乡村旅游的可进入性。</w:t>
      </w:r>
      <w:r>
        <w:rPr>
          <w:rFonts w:hint="eastAsia"/>
          <w:szCs w:val="28"/>
        </w:rPr>
        <w:t>依托上杭古田、永定客家土楼、长汀历史文化名城、连城冠豸山等景区发展的乡村旅游点为重点，建设一批具有通达、游憩、体验、运动、健身等功能的乡村旅游廊道。</w:t>
      </w:r>
    </w:p>
    <w:p>
      <w:pPr>
        <w:ind w:firstLine="602"/>
      </w:pPr>
      <w:r>
        <w:rPr>
          <w:rFonts w:hint="eastAsia"/>
          <w:b/>
          <w:bCs/>
        </w:rPr>
        <w:t>建设特色旅游通道</w:t>
      </w:r>
      <w:r>
        <w:rPr>
          <w:rFonts w:hint="eastAsia"/>
        </w:rPr>
        <w:t>。</w:t>
      </w:r>
      <w:r>
        <w:t>打造特色旅游通道。分段打造汀江流域特色水上线路，</w:t>
      </w:r>
      <w:r>
        <w:rPr>
          <w:rFonts w:hint="eastAsia"/>
        </w:rPr>
        <w:t>沿线开通水上游览项目，串联重点旅游景区，开展特色水上活动，提供特色旅游体验。鼓励发展观光轨道交通、骑行绿道、国家登山步道等旅游特色休闲交通，完善沿线标识、信息咨询、营地建设等服务，重点建设中央红军长征出发历史步道长汀段。</w:t>
      </w:r>
    </w:p>
    <w:p>
      <w:pPr>
        <w:ind w:firstLine="602"/>
      </w:pPr>
      <w:r>
        <w:rPr>
          <w:rFonts w:hint="eastAsia"/>
          <w:b/>
          <w:bCs/>
        </w:rPr>
        <w:t>构建乡村交通服务体系</w:t>
      </w:r>
      <w:r>
        <w:rPr>
          <w:rFonts w:hint="eastAsia"/>
        </w:rPr>
        <w:t>。优化乡村客运网络体系，重点拓展乡村旅游重点发展区域的公共客运交通的通达广度深度，加强乡村旅游重点村镇客运交通场站、候车亭等服务设施建设，确保市内乡村旅游重点乡镇、乡村旅游重点景区有乡镇公共客运交通到达。积极拓展“运游一体”客运服务，支持乡村旅游重点村镇、传统村落、休闲农园、特色景观旅游名村、乡村旅游区、农家乐等区域开通乡村旅游客运线路、乡村旅游直通车。通过加密既有客运班线频次、开行定制线路、提供包车服务等方式，打造直达乡村旅游景区景点的便捷化交通换乘服务体系。完善乡村自驾车旅游服务体系，加强主要乡村旅游通景道路沿线行车导向标识、生态停车场、旅游观景平台等设施建设。</w:t>
      </w:r>
    </w:p>
    <w:p>
      <w:pPr>
        <w:pStyle w:val="4"/>
      </w:pPr>
      <w:bookmarkStart w:id="85" w:name="_Toc142656160"/>
      <w:r>
        <w:rPr>
          <w:rFonts w:hint="eastAsia"/>
        </w:rPr>
        <w:t>（三）加强旅游餐饮配套</w:t>
      </w:r>
      <w:bookmarkEnd w:id="85"/>
    </w:p>
    <w:p>
      <w:pPr>
        <w:ind w:firstLine="602"/>
        <w:rPr>
          <w:szCs w:val="28"/>
        </w:rPr>
      </w:pPr>
      <w:r>
        <w:rPr>
          <w:rFonts w:hint="eastAsia"/>
          <w:b/>
          <w:bCs/>
        </w:rPr>
        <w:t>推动龙岩乡村旅游餐饮品牌化</w:t>
      </w:r>
      <w:r>
        <w:rPr>
          <w:rFonts w:hint="eastAsia"/>
        </w:rPr>
        <w:t>。</w:t>
      </w:r>
      <w:r>
        <w:rPr>
          <w:rFonts w:hint="eastAsia"/>
          <w:szCs w:val="28"/>
        </w:rPr>
        <w:t>依托龙岩客家文化、生态农业等资源优势，提升龙岩美食文化，持续开发“八大珍”“八大鲜”系列特色美食产品。办好“客家美食宴”大赛，持续打响龙岩文旅“客家美食宴”品牌，充分挖掘和弘扬龙岩特色美食文化，将闽西客家菜打造成“中国第九大菜系”，助力文旅经济高质量发展。重点打造永定区“一菜（菜干）一丸（牛肉丸）”项目，做大做强“客家土楼”“土楼农业”品牌。积极打造武平“猪肉汤”“象洞鸡”“石山羊”等系列美食，持续开展武平特色餐馆、森林人家、农家乐评选活动。</w:t>
      </w:r>
    </w:p>
    <w:p>
      <w:pPr>
        <w:ind w:firstLine="602"/>
      </w:pPr>
      <w:r>
        <w:rPr>
          <w:rFonts w:hint="eastAsia"/>
          <w:b/>
          <w:bCs/>
        </w:rPr>
        <w:t>加强美食节庆活动</w:t>
      </w:r>
      <w:r>
        <w:rPr>
          <w:rFonts w:hint="eastAsia"/>
        </w:rPr>
        <w:t>。继续加强“永定土楼客家美食节”、“闽西中华美食节”等美食节庆活动的推广和宣传力度，提升美食节庆的知名度和影响力，以美食促消费，以节庆造品牌，提升龙岩市乡村旅游美食消费规模。</w:t>
      </w:r>
    </w:p>
    <w:p>
      <w:pPr>
        <w:pStyle w:val="4"/>
      </w:pPr>
      <w:bookmarkStart w:id="86" w:name="_Toc142656161"/>
      <w:r>
        <w:rPr>
          <w:rFonts w:hint="eastAsia"/>
        </w:rPr>
        <w:t>（四）发展特色旅游商品</w:t>
      </w:r>
      <w:bookmarkEnd w:id="86"/>
    </w:p>
    <w:p>
      <w:pPr>
        <w:ind w:firstLine="600"/>
        <w:rPr>
          <w:szCs w:val="28"/>
        </w:rPr>
      </w:pPr>
      <w:r>
        <w:rPr>
          <w:rFonts w:hint="eastAsia"/>
          <w:szCs w:val="28"/>
        </w:rPr>
        <w:t>鼓励建设有规模、具特色、聚人气的乡村旅游购物街区，提升旅游购物在营业收入的比重。充分利用特有农特产品，重点开发山麻鸭、巴戟天、槐猪、河田鸡、红心地瓜干、水仙茶等旅游商品进入福建省内以及周边省市范围市场，全面提升农特产品经济价值。围绕“一县一店”，重点打造新罗岩城记忆、永定客家古镇文创店、上杭瓦子街国营特色文创店、武平农特产品产销对接中心、长汀水东街购物商超、连城莲乡硒遇、漳平“畲氏人家”特产店等。</w:t>
      </w:r>
      <w:r>
        <w:rPr>
          <w:rFonts w:hint="eastAsia"/>
          <w:color w:val="000000"/>
          <w:szCs w:val="28"/>
        </w:rPr>
        <w:t>鼓励闽西汉剧、雕版印刷、永定烟魁习俗、“大众茶馆”、“红古田”、传统锡器工艺系列等非遗体验、文化演艺、文创旅游商品进乡村旅游景区。</w:t>
      </w:r>
      <w:r>
        <w:rPr>
          <w:rFonts w:hint="eastAsia"/>
          <w:szCs w:val="28"/>
        </w:rPr>
        <w:t>从夜游、夜赏、夜品、夜购多角度打造夜游产品，使乡村“夜态”从单一到多元化深入融合。合理布局旅游购物经营点，促使乡村旅游试点村拥有各类购物设施，旅游商品购物场所</w:t>
      </w:r>
      <w:r>
        <w:rPr>
          <w:szCs w:val="28"/>
        </w:rPr>
        <w:t>3家以上，出售旅游商品数量15种以上。</w:t>
      </w:r>
    </w:p>
    <w:p>
      <w:pPr>
        <w:pStyle w:val="4"/>
      </w:pPr>
      <w:bookmarkStart w:id="87" w:name="_Toc142656162"/>
      <w:r>
        <w:rPr>
          <w:rFonts w:hint="eastAsia"/>
        </w:rPr>
        <w:t>（五）丰富旅游娱乐业态</w:t>
      </w:r>
      <w:bookmarkEnd w:id="87"/>
    </w:p>
    <w:p>
      <w:pPr>
        <w:ind w:firstLine="600"/>
        <w:rPr>
          <w:szCs w:val="28"/>
        </w:rPr>
      </w:pPr>
      <w:r>
        <w:rPr>
          <w:rFonts w:hint="eastAsia"/>
          <w:szCs w:val="28"/>
        </w:rPr>
        <w:t>充分发挥龙岩客家文化、民俗文化、农特产品优势，重点打造龙岩乡村文化演艺精品项目和乡村旅游品牌节庆活动。推动精品剧目以旅游演艺市场化模式运营，开展常态化乡村驻场演出，如传统戏剧舞蹈（闽西汉剧、山歌戏、折子戏、木偶戏、南词戏、闽西客家十番音乐、客家山歌、永定抚市花篮舞、上杭树叶吹奏、武平多人船灯、长汀公嫲吹等）、精品红色剧目《伯公灯》《红嫲》、非遗演出《梦客千年》、情景剧话剧《胜利从古田开始》《信仰》等。持续扩大目前龙岩市民俗节庆活动、美食节庆活动、乡村休闲节庆活动以及体育节庆活动的辐射范围，打造龙岩乡村旅游娱乐品牌。</w:t>
      </w:r>
      <w:r>
        <w:rPr>
          <w:szCs w:val="28"/>
        </w:rPr>
        <w:t xml:space="preserve"> </w:t>
      </w:r>
    </w:p>
    <w:p>
      <w:pPr>
        <w:pStyle w:val="3"/>
        <w:spacing w:before="190" w:after="190"/>
      </w:pPr>
      <w:bookmarkStart w:id="88" w:name="_Toc142656163"/>
      <w:r>
        <w:rPr>
          <w:rFonts w:hint="eastAsia"/>
        </w:rPr>
        <w:t>七、发展特色民宿，提升乡村旅游接待能力</w:t>
      </w:r>
      <w:bookmarkEnd w:id="88"/>
    </w:p>
    <w:p>
      <w:pPr>
        <w:ind w:firstLine="602"/>
        <w:rPr>
          <w:szCs w:val="28"/>
        </w:rPr>
      </w:pPr>
      <w:r>
        <w:rPr>
          <w:rFonts w:hint="eastAsia"/>
          <w:b/>
          <w:bCs/>
          <w:szCs w:val="28"/>
        </w:rPr>
        <w:t>重点打造精品民宿。</w:t>
      </w:r>
      <w:r>
        <w:rPr>
          <w:rFonts w:hint="eastAsia"/>
          <w:szCs w:val="28"/>
        </w:rPr>
        <w:t>依托龙岩土楼、古村落、古民居特色优势，引导各县区（市）完善民宿管理办法和扶持政策，大力支持建设乡村精品住宿设施。重点打造新罗江山镇洋北民宿集群、永定“十里南溪土楼”衍香集宿、漳平北寮民宿，主推“武平人家”精品民宿品牌。支持上杭县围绕湖洋文光村、古田吴地村、苏家坡村、白砂碧沙村等，评定3</w:t>
      </w:r>
      <w:r>
        <w:rPr>
          <w:szCs w:val="28"/>
        </w:rPr>
        <w:t>-5</w:t>
      </w:r>
      <w:r>
        <w:rPr>
          <w:rFonts w:hint="eastAsia"/>
          <w:szCs w:val="28"/>
        </w:rPr>
        <w:t>家精品民宿。同时鼓励有条件的各县区（市）引进如花筑、云上四季、原舍、山水间微酒店、隐居乡宿、西坡、泊心云舍、树蛙部落等精品民宿品牌，提升龙岩市乡村民宿品质。</w:t>
      </w:r>
    </w:p>
    <w:p>
      <w:pPr>
        <w:ind w:firstLine="602"/>
        <w:rPr>
          <w:szCs w:val="28"/>
        </w:rPr>
      </w:pPr>
      <w:r>
        <w:rPr>
          <w:rFonts w:hint="eastAsia"/>
          <w:b/>
          <w:bCs/>
          <w:szCs w:val="28"/>
        </w:rPr>
        <w:t>积极发展特色主题民宿。</w:t>
      </w:r>
      <w:r>
        <w:rPr>
          <w:rFonts w:hint="eastAsia"/>
          <w:szCs w:val="28"/>
        </w:rPr>
        <w:t>深度挖掘龙岩红色文化、生态文化、客家文化，加快探索建设村落特色主题民宿。规划不同民宿主题，形成“民宿+自然美景”“民宿+客家美食”“民宿+客家文化”等主题，并配备与主题相关的设施。鼓励村民将具备条件的闲置民居进行科学合力的设计改建，建设特色民宿。支持上杭县以步云乡上福、马坊、古炉三个村为试点，出台优惠政策鼓励扶持特色民宿产业。</w:t>
      </w:r>
    </w:p>
    <w:p>
      <w:pPr>
        <w:ind w:firstLine="602"/>
        <w:rPr>
          <w:szCs w:val="28"/>
        </w:rPr>
      </w:pPr>
      <w:r>
        <w:rPr>
          <w:rFonts w:hint="eastAsia"/>
          <w:b/>
          <w:bCs/>
          <w:szCs w:val="28"/>
        </w:rPr>
        <w:t>建设乡村特色露营基地。</w:t>
      </w:r>
      <w:r>
        <w:rPr>
          <w:rFonts w:hint="eastAsia"/>
          <w:szCs w:val="28"/>
        </w:rPr>
        <w:t>支持袁梦村、培斜村等现有乡村露营基地进一步加强基础设施、露营设施建设，提升露营基地的体验感受。扩大龙岩市乡村特色露营基地建设规模，围绕龙岩市全国乡村旅游重点村、中国历史文化名村、全国乡村旅游重点镇、全域生态旅游小镇、省级金牌旅游村等品牌村落，因地制宜发展房车营地、帐篷营地、自驾游营地、野奢营地等多元化乡村露营基地。</w:t>
      </w:r>
    </w:p>
    <w:p>
      <w:pPr>
        <w:ind w:firstLine="602"/>
        <w:rPr>
          <w:szCs w:val="28"/>
        </w:rPr>
      </w:pPr>
      <w:r>
        <w:rPr>
          <w:rFonts w:hint="eastAsia"/>
          <w:b/>
          <w:bCs/>
          <w:szCs w:val="28"/>
        </w:rPr>
        <w:t>推动民宿行业规范发展</w:t>
      </w:r>
      <w:r>
        <w:rPr>
          <w:rFonts w:hint="eastAsia"/>
          <w:szCs w:val="28"/>
        </w:rPr>
        <w:t>。一是明确发展红线，制定民宿发展“土地、环保、安全”三个基本红线不能触碰的原则，要求所有民宿项目在土地使用，消防、环保、公安等配套设施配置方面都必须按照省市有关部门标准进行建设，从源头保障民宿项目合规合法建设。二是强化规范管理，结合国家民宿相关标准，结合龙岩市民宿行业发展特征，制定龙岩市乡村民宿地方标准规范，提升龙岩市民宿住宿条件及服务规范化程度。三是成立民宿联盟，由龙岩市文旅局牵头，联合各县区（市）相关部门、龙岩市所有民宿项目、上下游行业协会以及民宿投资企业，共同成立龙岩市民宿行业联盟，通过联盟的成立加强对民宿行业的管理以及推动行业自律发展。</w:t>
      </w:r>
    </w:p>
    <w:p>
      <w:pPr>
        <w:pStyle w:val="8"/>
      </w:pPr>
      <w:r>
        <w:t xml:space="preserve">专栏 </w:t>
      </w:r>
      <w:r>
        <w:fldChar w:fldCharType="begin"/>
      </w:r>
      <w:r>
        <w:instrText xml:space="preserve"> SEQ 专栏 \* ARABIC </w:instrText>
      </w:r>
      <w:r>
        <w:fldChar w:fldCharType="separate"/>
      </w:r>
      <w:r>
        <w:t>6</w:t>
      </w:r>
      <w:r>
        <w:fldChar w:fldCharType="end"/>
      </w:r>
      <w:r>
        <w:t xml:space="preserve"> </w:t>
      </w:r>
      <w:r>
        <w:rPr>
          <w:rFonts w:hint="eastAsia"/>
        </w:rPr>
        <w:t>龙岩市民宿联盟创建工程</w:t>
      </w:r>
    </w:p>
    <w:tbl>
      <w:tblPr>
        <w:tblStyle w:val="2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vAlign w:val="top"/>
          </w:tcPr>
          <w:p>
            <w:pPr>
              <w:spacing w:beforeLines="50"/>
              <w:ind w:firstLine="482"/>
              <w:rPr>
                <w:b/>
                <w:bCs/>
                <w:sz w:val="24"/>
                <w:szCs w:val="24"/>
              </w:rPr>
            </w:pPr>
            <w:r>
              <w:rPr>
                <w:rFonts w:hint="eastAsia"/>
                <w:b/>
                <w:bCs/>
                <w:sz w:val="24"/>
                <w:szCs w:val="24"/>
              </w:rPr>
              <w:t>一、联盟成员</w:t>
            </w:r>
          </w:p>
          <w:p>
            <w:pPr>
              <w:ind w:firstLine="480"/>
              <w:rPr>
                <w:sz w:val="24"/>
                <w:szCs w:val="24"/>
              </w:rPr>
            </w:pPr>
            <w:r>
              <w:rPr>
                <w:rFonts w:hint="eastAsia"/>
                <w:sz w:val="24"/>
                <w:szCs w:val="24"/>
              </w:rPr>
              <w:t>主要有龙岩市各县区（市）民宿经营主体（企业、农户）组成，同时联合龙岩市文化和旅游局、市农业农村局、市住房和城乡建设局、市自然资源局，以及各县区（市）相应部门。</w:t>
            </w:r>
          </w:p>
          <w:p>
            <w:pPr>
              <w:ind w:firstLine="482"/>
              <w:rPr>
                <w:b/>
                <w:bCs/>
                <w:sz w:val="24"/>
                <w:szCs w:val="24"/>
              </w:rPr>
            </w:pPr>
            <w:r>
              <w:rPr>
                <w:rFonts w:hint="eastAsia"/>
                <w:b/>
                <w:bCs/>
                <w:sz w:val="24"/>
                <w:szCs w:val="24"/>
              </w:rPr>
              <w:t>二、联盟职责</w:t>
            </w:r>
          </w:p>
          <w:p>
            <w:pPr>
              <w:ind w:firstLine="480"/>
              <w:rPr>
                <w:rFonts w:cs="宋体"/>
                <w:color w:val="000000"/>
                <w:kern w:val="0"/>
                <w:sz w:val="24"/>
                <w:szCs w:val="24"/>
              </w:rPr>
            </w:pPr>
            <w:r>
              <w:rPr>
                <w:rFonts w:hint="eastAsia" w:cs="宋体"/>
                <w:color w:val="000000"/>
                <w:kern w:val="0"/>
                <w:sz w:val="24"/>
                <w:szCs w:val="24"/>
              </w:rPr>
              <w:t>1</w:t>
            </w:r>
            <w:r>
              <w:rPr>
                <w:rFonts w:cs="宋体"/>
                <w:color w:val="000000"/>
                <w:kern w:val="0"/>
                <w:sz w:val="24"/>
                <w:szCs w:val="24"/>
              </w:rPr>
              <w:t>.</w:t>
            </w:r>
            <w:r>
              <w:rPr>
                <w:rFonts w:hint="eastAsia" w:cs="宋体"/>
                <w:color w:val="000000"/>
                <w:kern w:val="0"/>
                <w:sz w:val="24"/>
                <w:szCs w:val="24"/>
              </w:rPr>
              <w:t>制定《龙岩市民宿服务质量规范》、《龙岩市民宿等级划分标准》和《龙岩市民宿联盟公约》，强化龙岩市民宿行业发展规范，推动行业自律发展。</w:t>
            </w:r>
          </w:p>
          <w:p>
            <w:pPr>
              <w:ind w:firstLine="480"/>
              <w:rPr>
                <w:rFonts w:cs="宋体"/>
                <w:color w:val="000000"/>
                <w:kern w:val="0"/>
                <w:sz w:val="24"/>
                <w:szCs w:val="24"/>
              </w:rPr>
            </w:pPr>
            <w:r>
              <w:rPr>
                <w:rFonts w:hint="eastAsia" w:cs="宋体"/>
                <w:color w:val="000000"/>
                <w:kern w:val="0"/>
                <w:sz w:val="24"/>
                <w:szCs w:val="24"/>
              </w:rPr>
              <w:t>2</w:t>
            </w:r>
            <w:r>
              <w:rPr>
                <w:rFonts w:cs="宋体"/>
                <w:color w:val="000000"/>
                <w:kern w:val="0"/>
                <w:sz w:val="24"/>
                <w:szCs w:val="24"/>
              </w:rPr>
              <w:t>.</w:t>
            </w:r>
            <w:r>
              <w:rPr>
                <w:rFonts w:hint="eastAsia" w:cs="宋体"/>
                <w:color w:val="000000"/>
                <w:kern w:val="0"/>
                <w:sz w:val="24"/>
                <w:szCs w:val="24"/>
              </w:rPr>
              <w:t>加强资源整合，强化联盟作用，精密抱团发展，建立互相引流的良性发展机制。</w:t>
            </w:r>
          </w:p>
          <w:p>
            <w:pPr>
              <w:ind w:firstLine="480"/>
              <w:rPr>
                <w:rFonts w:cs="宋体"/>
                <w:color w:val="000000"/>
                <w:kern w:val="0"/>
                <w:sz w:val="24"/>
                <w:szCs w:val="24"/>
              </w:rPr>
            </w:pPr>
            <w:r>
              <w:rPr>
                <w:rFonts w:hint="eastAsia" w:cs="宋体"/>
                <w:color w:val="000000"/>
                <w:kern w:val="0"/>
                <w:sz w:val="24"/>
                <w:szCs w:val="24"/>
              </w:rPr>
              <w:t>3</w:t>
            </w:r>
            <w:r>
              <w:rPr>
                <w:rFonts w:cs="宋体"/>
                <w:color w:val="000000"/>
                <w:kern w:val="0"/>
                <w:sz w:val="24"/>
                <w:szCs w:val="24"/>
              </w:rPr>
              <w:t>.</w:t>
            </w:r>
            <w:r>
              <w:rPr>
                <w:rFonts w:hint="eastAsia" w:cs="宋体"/>
                <w:color w:val="000000"/>
                <w:kern w:val="0"/>
                <w:sz w:val="24"/>
                <w:szCs w:val="24"/>
              </w:rPr>
              <w:t>打造龙岩市民宿特色品牌和专有形象，强化统一品牌管理和市场营销。</w:t>
            </w:r>
          </w:p>
          <w:p>
            <w:pPr>
              <w:ind w:firstLine="480"/>
              <w:rPr>
                <w:rFonts w:cs="宋体"/>
                <w:color w:val="000000"/>
                <w:kern w:val="0"/>
                <w:sz w:val="24"/>
                <w:szCs w:val="24"/>
              </w:rPr>
            </w:pPr>
            <w:r>
              <w:rPr>
                <w:rFonts w:hint="eastAsia" w:cs="宋体"/>
                <w:color w:val="000000"/>
                <w:kern w:val="0"/>
                <w:sz w:val="24"/>
                <w:szCs w:val="24"/>
              </w:rPr>
              <w:t>4</w:t>
            </w:r>
            <w:r>
              <w:rPr>
                <w:rFonts w:cs="宋体"/>
                <w:color w:val="000000"/>
                <w:kern w:val="0"/>
                <w:sz w:val="24"/>
                <w:szCs w:val="24"/>
              </w:rPr>
              <w:t>.</w:t>
            </w:r>
            <w:r>
              <w:rPr>
                <w:rFonts w:hint="eastAsia" w:cs="宋体"/>
                <w:color w:val="000000"/>
                <w:kern w:val="0"/>
                <w:sz w:val="24"/>
                <w:szCs w:val="24"/>
              </w:rPr>
              <w:t>提供技术支持及交流平台。</w:t>
            </w:r>
          </w:p>
          <w:p>
            <w:pPr>
              <w:ind w:firstLine="482"/>
              <w:rPr>
                <w:b/>
                <w:bCs/>
                <w:sz w:val="24"/>
                <w:szCs w:val="22"/>
              </w:rPr>
            </w:pPr>
            <w:r>
              <w:rPr>
                <w:rFonts w:hint="eastAsia"/>
                <w:b/>
                <w:bCs/>
                <w:sz w:val="24"/>
                <w:szCs w:val="24"/>
              </w:rPr>
              <w:t>三、主要举措</w:t>
            </w:r>
          </w:p>
          <w:p>
            <w:pPr>
              <w:ind w:firstLine="480"/>
              <w:rPr>
                <w:rFonts w:cs="宋体"/>
                <w:color w:val="000000"/>
                <w:kern w:val="0"/>
                <w:sz w:val="24"/>
                <w:szCs w:val="24"/>
              </w:rPr>
            </w:pPr>
            <w:r>
              <w:rPr>
                <w:rFonts w:hint="eastAsia" w:cs="宋体"/>
                <w:color w:val="000000"/>
                <w:kern w:val="0"/>
                <w:sz w:val="24"/>
                <w:szCs w:val="24"/>
              </w:rPr>
              <w:t>1</w:t>
            </w:r>
            <w:r>
              <w:rPr>
                <w:rFonts w:cs="宋体"/>
                <w:color w:val="000000"/>
                <w:kern w:val="0"/>
                <w:sz w:val="24"/>
                <w:szCs w:val="24"/>
              </w:rPr>
              <w:t>.</w:t>
            </w:r>
            <w:r>
              <w:rPr>
                <w:rFonts w:hint="eastAsia" w:cs="宋体"/>
                <w:color w:val="000000"/>
                <w:kern w:val="0"/>
                <w:sz w:val="24"/>
                <w:szCs w:val="24"/>
              </w:rPr>
              <w:t>鼓励和支持龙岩市民宿经营主体加入联盟，市、县级相关扶持资金向联盟企业倾斜，同时对联盟内的民宿经营主体在要素保障、行政准入、政府审批服务等方面给予更多支持。</w:t>
            </w:r>
          </w:p>
          <w:p>
            <w:pPr>
              <w:ind w:firstLine="480"/>
              <w:rPr>
                <w:rFonts w:cs="宋体"/>
                <w:color w:val="000000"/>
                <w:kern w:val="0"/>
                <w:sz w:val="24"/>
                <w:szCs w:val="24"/>
              </w:rPr>
            </w:pPr>
            <w:r>
              <w:rPr>
                <w:rFonts w:hint="eastAsia" w:cs="宋体"/>
                <w:color w:val="000000"/>
                <w:kern w:val="0"/>
                <w:sz w:val="24"/>
                <w:szCs w:val="24"/>
              </w:rPr>
              <w:t>2</w:t>
            </w:r>
            <w:r>
              <w:rPr>
                <w:rFonts w:cs="宋体"/>
                <w:color w:val="000000"/>
                <w:kern w:val="0"/>
                <w:sz w:val="24"/>
                <w:szCs w:val="24"/>
              </w:rPr>
              <w:t>.</w:t>
            </w:r>
            <w:r>
              <w:rPr>
                <w:rFonts w:hint="eastAsia" w:cs="宋体"/>
                <w:color w:val="000000"/>
                <w:kern w:val="0"/>
                <w:sz w:val="24"/>
                <w:szCs w:val="24"/>
              </w:rPr>
              <w:t>支持龙岩市金融机构与民宿联盟开展合作，提升联盟内经营主体融资能力。</w:t>
            </w:r>
          </w:p>
          <w:p>
            <w:pPr>
              <w:ind w:firstLine="480"/>
              <w:rPr>
                <w:sz w:val="24"/>
                <w:szCs w:val="24"/>
              </w:rPr>
            </w:pPr>
            <w:r>
              <w:rPr>
                <w:rFonts w:hint="eastAsia"/>
                <w:sz w:val="24"/>
                <w:szCs w:val="24"/>
              </w:rPr>
              <w:t>3</w:t>
            </w:r>
            <w:r>
              <w:rPr>
                <w:sz w:val="24"/>
                <w:szCs w:val="24"/>
              </w:rPr>
              <w:t>.</w:t>
            </w:r>
            <w:r>
              <w:rPr>
                <w:rFonts w:hint="eastAsia"/>
                <w:sz w:val="24"/>
                <w:szCs w:val="24"/>
              </w:rPr>
              <w:t>加强行业培训，通过行业培训和政策机制培养民宿经营主体规范意识、服务意识、营销意识，提升龙岩市民宿从业者队伍整体素质，促进民宿提档升级。</w:t>
            </w:r>
          </w:p>
          <w:p>
            <w:pPr>
              <w:ind w:firstLine="480"/>
              <w:rPr>
                <w:rFonts w:cs="宋体"/>
                <w:color w:val="000000"/>
                <w:kern w:val="0"/>
                <w:sz w:val="24"/>
                <w:szCs w:val="24"/>
              </w:rPr>
            </w:pPr>
            <w:r>
              <w:rPr>
                <w:rFonts w:hint="eastAsia"/>
                <w:sz w:val="24"/>
                <w:szCs w:val="24"/>
              </w:rPr>
              <w:t>4.依据</w:t>
            </w:r>
            <w:r>
              <w:rPr>
                <w:rFonts w:hint="eastAsia" w:cs="宋体"/>
                <w:color w:val="000000"/>
                <w:kern w:val="0"/>
                <w:sz w:val="24"/>
                <w:szCs w:val="24"/>
              </w:rPr>
              <w:t>《龙岩市民宿等级划分标准》，客观公正按照服务质量、住宿环境、舒适度、基础设施及卫生设施配备情况等民宿项目进行综合分析，并划分等级。</w:t>
            </w:r>
          </w:p>
          <w:p>
            <w:pPr>
              <w:ind w:firstLine="480"/>
              <w:rPr>
                <w:sz w:val="24"/>
                <w:szCs w:val="24"/>
              </w:rPr>
            </w:pPr>
            <w:r>
              <w:rPr>
                <w:rFonts w:hint="eastAsia" w:cs="宋体"/>
                <w:color w:val="000000"/>
                <w:kern w:val="0"/>
                <w:sz w:val="24"/>
                <w:szCs w:val="24"/>
              </w:rPr>
              <w:t>5</w:t>
            </w:r>
            <w:r>
              <w:rPr>
                <w:rFonts w:cs="宋体"/>
                <w:color w:val="000000"/>
                <w:kern w:val="0"/>
                <w:sz w:val="24"/>
                <w:szCs w:val="24"/>
              </w:rPr>
              <w:t>.</w:t>
            </w:r>
            <w:r>
              <w:rPr>
                <w:rFonts w:hint="eastAsia" w:cs="宋体"/>
                <w:color w:val="000000"/>
                <w:kern w:val="0"/>
                <w:sz w:val="24"/>
                <w:szCs w:val="24"/>
              </w:rPr>
              <w:t>按照民宿等级，结合市场需求，制定住宿参考价。</w:t>
            </w:r>
          </w:p>
        </w:tc>
      </w:tr>
    </w:tbl>
    <w:p>
      <w:pPr>
        <w:spacing w:beforeLines="50"/>
        <w:ind w:firstLine="602"/>
        <w:rPr>
          <w:szCs w:val="28"/>
        </w:rPr>
      </w:pPr>
      <w:r>
        <w:rPr>
          <w:rFonts w:hint="eastAsia"/>
          <w:b/>
          <w:bCs/>
          <w:szCs w:val="28"/>
        </w:rPr>
        <w:t>加强民宿行业创新发展</w:t>
      </w:r>
      <w:r>
        <w:rPr>
          <w:rFonts w:hint="eastAsia"/>
          <w:szCs w:val="28"/>
        </w:rPr>
        <w:t>。结合龙岩市民宿行业发展现状及发展条件，坚持改革创新，始终保持发展的活力和动力。创新要素保障，为了更好地利用乡村闲置资源，探索乡村宅基地、集体土地资源利用的新方式，积极争取集体经营性资产股份制改革、农村集体经营性建设用地入市试点等省市改革十点。创新金融支撑，积极发挥龙岩市民宿联盟的桥梁和担保作用，鼓励龙岩市金融机构创新开展“民宿贷”业务，支持民宿企业做大做强。创新精准营销，与美团、携程、飞猪等旅游行业主流网站进行合作，开设龙岩民宿专页；同时借助广州市与龙岩市对口合作的契机，以及“百万老广游龙岩”活动，针对性地推荐龙岩市民宿产品，扩大龙岩民宿在粤港澳大湾区市场的知名度。</w:t>
      </w:r>
    </w:p>
    <w:p>
      <w:pPr>
        <w:pStyle w:val="3"/>
        <w:spacing w:before="190" w:after="190"/>
      </w:pPr>
      <w:bookmarkStart w:id="89" w:name="_Toc142656164"/>
      <w:r>
        <w:rPr>
          <w:rFonts w:hint="eastAsia"/>
        </w:rPr>
        <w:t>八、创新营销宣传，扩大乡村旅游辐射范围</w:t>
      </w:r>
      <w:bookmarkEnd w:id="89"/>
    </w:p>
    <w:p>
      <w:pPr>
        <w:ind w:firstLine="602"/>
      </w:pPr>
      <w:r>
        <w:rPr>
          <w:rFonts w:hint="eastAsia"/>
          <w:b/>
          <w:bCs/>
        </w:rPr>
        <w:t>完善乡村旅游营销机制</w:t>
      </w:r>
      <w:r>
        <w:rPr>
          <w:rFonts w:hint="eastAsia"/>
        </w:rPr>
        <w:t>。</w:t>
      </w:r>
      <w:r>
        <w:t>从需求侧出发，创新乡村旅游市场营销机制，</w:t>
      </w:r>
      <w:r>
        <w:rPr>
          <w:rFonts w:hint="eastAsia"/>
        </w:rPr>
        <w:t>由龙岩市文化和旅游局、农业农村局牵头，联合各县区（市）文旅部门、农业农村部门，联手龙岩市乡村旅游重点市场经营主体，同时加强与龙岩市主流媒体以及字节跳动、微博等新媒体的交流合作，</w:t>
      </w:r>
      <w:r>
        <w:t>建立多部门、多层面的旅游营销机制，</w:t>
      </w:r>
      <w:r>
        <w:rPr>
          <w:rFonts w:hint="eastAsia"/>
        </w:rPr>
        <w:t>构建</w:t>
      </w:r>
      <w:r>
        <w:t>政府支持、部门协同、企业联手、媒体跟进、游客参与的“五位一体”整合营销机制</w:t>
      </w:r>
      <w:r>
        <w:rPr>
          <w:rFonts w:hint="eastAsia"/>
        </w:rPr>
        <w:t>。</w:t>
      </w:r>
      <w:r>
        <w:t>建立健全市级—县级</w:t>
      </w:r>
      <w:r>
        <w:rPr>
          <w:rFonts w:hint="eastAsia"/>
        </w:rPr>
        <w:t>—乡镇级—村级</w:t>
      </w:r>
      <w:r>
        <w:t>乡村旅游营销体系，联合开展各类旅游宣传促销活动。</w:t>
      </w:r>
    </w:p>
    <w:p>
      <w:pPr>
        <w:ind w:firstLine="602"/>
      </w:pPr>
      <w:r>
        <w:rPr>
          <w:rFonts w:hint="eastAsia"/>
          <w:b/>
          <w:bCs/>
        </w:rPr>
        <w:t>创新乡村旅游宣传手段</w:t>
      </w:r>
      <w:r>
        <w:rPr>
          <w:rFonts w:hint="eastAsia"/>
        </w:rPr>
        <w:t>。</w:t>
      </w:r>
      <w:r>
        <w:t>整合广播、电视、报纸等传统媒体渠道和立足抖音、微博、直播、短视频、H5、VR 等新媒体平台，建立多渠道的营销推广模式。充分挖掘乡村文化和乡村旅游发展典型，加大在人民日报、新华网、央视、学习强国、</w:t>
      </w:r>
      <w:r>
        <w:rPr>
          <w:rFonts w:hint="eastAsia"/>
        </w:rPr>
        <w:t>龙岩日报、龙岩电视台</w:t>
      </w:r>
      <w:r>
        <w:t>等主流媒体的宣传报道，推出高质量的</w:t>
      </w:r>
      <w:r>
        <w:rPr>
          <w:rFonts w:hint="eastAsia"/>
        </w:rPr>
        <w:t>龙岩</w:t>
      </w:r>
      <w:r>
        <w:t>乡村文化和旅游短视频、专栏和出版物。</w:t>
      </w:r>
      <w:r>
        <w:rPr>
          <w:rFonts w:hint="eastAsia"/>
        </w:rPr>
        <w:t>组织龙岩重点乡村旅游景点、农特产品、龙岩老字号产品、非遗产品、网红产品企业参加海峡两岸旅博会、厦门文博会、福建旅游交易会、福州海丝博览会等重点会展，加强乡村旅游对外交流推广。</w:t>
      </w:r>
      <w:r>
        <w:t>鼓励制作和播出乡村旅游类节目，支持形式多样的</w:t>
      </w:r>
      <w:r>
        <w:rPr>
          <w:rFonts w:hint="eastAsia"/>
        </w:rPr>
        <w:t>龙岩</w:t>
      </w:r>
      <w:r>
        <w:t>乡村旅游题材文艺创作，提高乡村旅游领域的宣传力度，在全</w:t>
      </w:r>
      <w:r>
        <w:rPr>
          <w:rFonts w:hint="eastAsia"/>
        </w:rPr>
        <w:t>市</w:t>
      </w:r>
      <w:r>
        <w:t>形成示范带动作用。</w:t>
      </w:r>
      <w:r>
        <w:rPr>
          <w:rFonts w:hint="eastAsia"/>
        </w:rPr>
        <w:t>依托互联网的传播效应，有计划地设计乡村旅游系列话题，引导网友广泛参与和讨论，</w:t>
      </w:r>
      <w:r>
        <w:t>实现网民自主裂变式传播，</w:t>
      </w:r>
      <w:r>
        <w:rPr>
          <w:rFonts w:hint="eastAsia"/>
        </w:rPr>
        <w:t>增强龙岩乡村旅游曝光度。加强对市外主流媒体、新媒体及旅行社“请进来”，参与龙岩市乡村旅游采风踩线活动，大力宣传龙岩市乡村旅游线路、乡村振兴成果以及乡村旅游文化资源，扩大对市外游客的吸引。借助龙岩市与广州市对口合作的机遇，鼓励龙岩市文旅局在广州市主流媒体、旅游网站等平台开设龙岩乡村旅游专栏、专版，提升龙岩乡村旅游在广州市的知名度和影响力。充分发挥文化和旅游部对口帮扶、闽西南闽粤赣十三市等区域协作平台的作用，同时加强与对口支援的宁夏、西藏、新疆旅游城市联动，利用各种平台、机制宣传推广龙岩市 “乡约龙岩·客家首府·红色圣地”乡村旅游形象。</w:t>
      </w:r>
    </w:p>
    <w:p>
      <w:pPr>
        <w:ind w:firstLine="602"/>
      </w:pPr>
      <w:r>
        <w:rPr>
          <w:rFonts w:hint="eastAsia"/>
          <w:b/>
          <w:bCs/>
        </w:rPr>
        <w:t>加强乡村旅游节庆营销</w:t>
      </w:r>
      <w:r>
        <w:rPr>
          <w:rFonts w:hint="eastAsia"/>
        </w:rPr>
        <w:t>。依托龙岩市乡村旅游现有节庆活动，提升节庆精准营销水平。一方面，以节庆活动为载体，组织龙岩市内外媒体加强对活动的宣传报道，联合旅行社打造以大型节庆活动为主题的乡村旅游产品，加大对节庆活动及乡村旅游产品的推荐力度。另一方面，依托节庆活动，通过提供</w:t>
      </w:r>
      <w:r>
        <w:t>线上各类优惠活动、消费券释放窗口等方式，</w:t>
      </w:r>
      <w:r>
        <w:rPr>
          <w:rFonts w:hint="eastAsia"/>
        </w:rPr>
        <w:t>加强节庆活动对乡村旅游消费的带动能力，提高</w:t>
      </w:r>
      <w:r>
        <w:t>乡村旅游产品宣传的广度和深度。</w:t>
      </w:r>
    </w:p>
    <w:p>
      <w:pPr>
        <w:ind w:firstLine="602"/>
      </w:pPr>
      <w:r>
        <w:rPr>
          <w:rFonts w:hint="eastAsia"/>
          <w:b/>
          <w:bCs/>
        </w:rPr>
        <w:t>打造乡村旅游网红打卡地</w:t>
      </w:r>
      <w:r>
        <w:rPr>
          <w:rFonts w:hint="eastAsia"/>
        </w:rPr>
        <w:t>。有计划地选择一批具有龙岩地域特色的，能凸显红色文化、客家文化、生态文化等内涵的乡村旅游景点，</w:t>
      </w:r>
      <w:r>
        <w:t>利用新媒体的力量，联动短视频等时下流行的传播方式，贯穿整个传播周期，增强互动，提升受众好感度与到达率，实现全网传播实时曝光，打造一批乡村旅游网红打卡地，推动乡村旅游营销视频化、社交化、带货化。</w:t>
      </w:r>
    </w:p>
    <w:p>
      <w:pPr>
        <w:pStyle w:val="3"/>
        <w:spacing w:before="190" w:after="190"/>
      </w:pPr>
      <w:bookmarkStart w:id="90" w:name="_Toc142656165"/>
      <w:r>
        <w:rPr>
          <w:rFonts w:hint="eastAsia"/>
        </w:rPr>
        <w:t>九、加强人才保障，提升乡村旅游经营水平</w:t>
      </w:r>
      <w:bookmarkEnd w:id="90"/>
    </w:p>
    <w:p>
      <w:pPr>
        <w:ind w:firstLine="602"/>
      </w:pPr>
      <w:r>
        <w:rPr>
          <w:rFonts w:hint="eastAsia"/>
          <w:b/>
          <w:bCs/>
        </w:rPr>
        <w:t>建立专业化乡村旅游人才队伍</w:t>
      </w:r>
      <w:r>
        <w:rPr>
          <w:rFonts w:hint="eastAsia"/>
        </w:rPr>
        <w:t>。坚持培养与引进并重，逐步建设一支懂农村、会经营、善管理的高素质乡村旅游人才队伍。结合龙岩市制定实施的“1</w:t>
      </w:r>
      <w:r>
        <w:t>+4+</w:t>
      </w:r>
      <w:r>
        <w:rPr>
          <w:rFonts w:hint="eastAsia"/>
        </w:rPr>
        <w:t>N”人才政策，加强乡村旅游急需人才引进力度，重点引进乡村旅游投融资、乡村旅游经营管理、乡村旅游营销和市场开发等方面的中高层次人才。依托龙岩学院、闽西职业技术学院，开设民宿管理、乡土文化讲解、民族手工艺制作、市场营销等贴合乡村旅游发展需要的专业；定期举办乡村旅游管理培训班、乡村旅游人才培训班、乡村旅游技能培训班等，对龙岩市在内的各地乡村旅游管理者和专技人员进行培训，自主培养高素质的乡村旅游人才。</w:t>
      </w:r>
    </w:p>
    <w:p>
      <w:pPr>
        <w:ind w:firstLine="602"/>
      </w:pPr>
      <w:r>
        <w:rPr>
          <w:rFonts w:hint="eastAsia"/>
          <w:b/>
          <w:bCs/>
        </w:rPr>
        <w:t>搭建多元乡村旅游人才渠道</w:t>
      </w:r>
      <w:r>
        <w:rPr>
          <w:rFonts w:hint="eastAsia"/>
        </w:rPr>
        <w:t>。鼓励引导大学生、返乡农民工、艺术人才、专业技术人员、下岗职工等群体投身乡村旅游发展，推荐一批热爱旅游、有开拓精神的干部充实到市、县、乡、村旅游管理岗位，主动服务乡村旅游。依托基层党组织，凝聚乡贤智慧，汇集乡贤力量，打好“乡贤牌”，建设“招商引资+乡贤+乡村旅游”平台，针对性策划包装乡村旅游投资项目，鼓励引导乡贤参与乡村旅游投资建设。</w:t>
      </w:r>
    </w:p>
    <w:p>
      <w:pPr>
        <w:ind w:firstLine="602"/>
      </w:pPr>
      <w:r>
        <w:rPr>
          <w:rFonts w:hint="eastAsia"/>
          <w:b/>
          <w:bCs/>
        </w:rPr>
        <w:t>构建乡村旅游弹性用工制度</w:t>
      </w:r>
      <w:r>
        <w:rPr>
          <w:rFonts w:hint="eastAsia"/>
        </w:rPr>
        <w:t>。乡村旅游行业具有季节性和周期性的特点，通过引进弹性的用工制度，乡村旅游行业可以更好地优化人员配置，灵活调配工作力量，适应市场需求的变化，提高工作的灵活性和效率，为乡村旅游的发展提供有力的人才支撑。一是建立弹性灵活的用工制度，通过与员工进行协商和沟通，制定灵活的工作安排，包括弹性的工作时间、轮班制度等，更好地满足龙岩乡村旅游行业不同季节、不同时间段的用工需求。二是优化用工流程，通过简化招聘流程、提供培训支持、建立人员管理数据库等方式，快速地满足乡村旅游行业对人员的需求，并保持人员的流动性和灵活性。三是培训与弹性用工相匹配的技能，通过提供职业发展规划、技能培训和跨岗位培训等方式，使灵活用工人员具备多岗位工作的能力，进一步优化人员配置。四是进行弹性用工的人力资源管理，建立完善的用工档案和信息系统，使企业能够及时了解员工的工作状态、技能特长和偏好，以便更好地进行人员调配和任务安排，更好地适应市场的需求和变化。</w:t>
      </w:r>
    </w:p>
    <w:p>
      <w:pPr>
        <w:ind w:firstLine="602"/>
      </w:pPr>
      <w:r>
        <w:rPr>
          <w:rFonts w:hint="eastAsia"/>
          <w:b/>
          <w:bCs/>
        </w:rPr>
        <w:t>健全乡村旅游人才制度</w:t>
      </w:r>
      <w:r>
        <w:rPr>
          <w:rFonts w:hint="eastAsia"/>
        </w:rPr>
        <w:t>。高度重视乡村旅游人才培养工作，加强组织领导，主动作为，积极谋划，把乡村旅游人才振兴纳入人才工作目标责任制考核和乡村振兴实绩考核。建立市县两级乡村旅游人才激励机制，积极引导和协助有条件的乡村旅游从业人员参与福建省文旅经济高层次人才认定，同时出台市级、县级层面的文旅经济高层次人才认定办法，对认定为不同类别的乡村旅游高层次人才给予相应的经济奖励和荣誉奖励。</w:t>
      </w:r>
      <w:r>
        <w:t>督促旅游企业依法保障乡村旅游从业人员社保、薪酬等合法权益</w:t>
      </w:r>
      <w:r>
        <w:rPr>
          <w:rFonts w:hint="eastAsia"/>
        </w:rPr>
        <w:t>，加强乡村旅游经营场地的安全、消防等督查，改善从业人员的工作环境。</w:t>
      </w:r>
    </w:p>
    <w:p>
      <w:pPr>
        <w:pStyle w:val="3"/>
        <w:spacing w:before="190" w:after="190"/>
      </w:pPr>
      <w:bookmarkStart w:id="91" w:name="_Toc142656166"/>
      <w:r>
        <w:rPr>
          <w:rFonts w:hint="eastAsia"/>
        </w:rPr>
        <w:t>十、发展智慧旅游，增添乡村旅游新魅力</w:t>
      </w:r>
      <w:bookmarkEnd w:id="91"/>
    </w:p>
    <w:p>
      <w:pPr>
        <w:ind w:firstLine="602"/>
        <w:rPr>
          <w:szCs w:val="28"/>
        </w:rPr>
      </w:pPr>
      <w:r>
        <w:rPr>
          <w:rFonts w:hint="eastAsia"/>
          <w:b/>
          <w:bCs/>
          <w:szCs w:val="28"/>
        </w:rPr>
        <w:t>搭建智慧乡村旅游服务平台</w:t>
      </w:r>
      <w:r>
        <w:rPr>
          <w:b/>
          <w:bCs/>
          <w:szCs w:val="28"/>
        </w:rPr>
        <w:t>。</w:t>
      </w:r>
      <w:r>
        <w:rPr>
          <w:rFonts w:hint="eastAsia"/>
          <w:szCs w:val="28"/>
        </w:rPr>
        <w:t>依托“一机游龙岩”智慧旅游平台，推动乡村旅游重点村镇、乡村旅游区、农家乐、特色民宿、特色农产品入驻，建立古村古镇、民风民俗、传统节日等资源库，推出乡村旅游精品线路，实现网上预订、旅游咨询、信息查询、游客评价、节目预告、非物质文化遗产展示等功能。</w:t>
      </w:r>
    </w:p>
    <w:p>
      <w:pPr>
        <w:ind w:firstLine="602"/>
      </w:pPr>
      <w:r>
        <w:rPr>
          <w:rFonts w:hint="eastAsia"/>
          <w:b/>
          <w:bCs/>
          <w:szCs w:val="28"/>
        </w:rPr>
        <w:t>提升智慧乡村旅游管理水平。</w:t>
      </w:r>
      <w:r>
        <w:rPr>
          <w:rFonts w:hint="eastAsia"/>
          <w:szCs w:val="28"/>
        </w:rPr>
        <w:t>着力推动各县区（市）重点乡村旅游村镇智慧旅游建设，部署智能终端如交互式触摸查询机和L</w:t>
      </w:r>
      <w:r>
        <w:rPr>
          <w:szCs w:val="28"/>
        </w:rPr>
        <w:t>ED</w:t>
      </w:r>
      <w:r>
        <w:rPr>
          <w:rFonts w:hint="eastAsia"/>
          <w:szCs w:val="28"/>
        </w:rPr>
        <w:t>彩屏，提供在线预订、预约并预留在线支付模块等电子商务体验，主要休闲场所覆盖无线</w:t>
      </w:r>
      <w:r>
        <w:rPr>
          <w:szCs w:val="28"/>
        </w:rPr>
        <w:t>wifi系统，推动形成持续畅销的网络推广及销售平台。</w:t>
      </w:r>
      <w:r>
        <w:rPr>
          <w:rFonts w:hint="eastAsia"/>
          <w:szCs w:val="28"/>
        </w:rPr>
        <w:t>加强数字化景区管理，在重点乡村旅游村镇、景区和关键位置安装摄像头，采集实时场景视频数据并传输到综合管理平台，再利用大数据可视化处理技术分析游客及车辆数量、车牌、分布等，实现车辆智能规划的同时，分析客源市场，以便后续进行针对性营销。</w:t>
      </w:r>
    </w:p>
    <w:p>
      <w:pPr>
        <w:ind w:firstLine="602"/>
      </w:pPr>
      <w:r>
        <w:rPr>
          <w:rFonts w:hint="eastAsia"/>
          <w:b/>
          <w:bCs/>
          <w:szCs w:val="28"/>
        </w:rPr>
        <w:t>建设智慧乡村旅游景区</w:t>
      </w:r>
      <w:r>
        <w:rPr>
          <w:rFonts w:hint="eastAsia"/>
          <w:szCs w:val="28"/>
        </w:rPr>
        <w:t>。加快古田红色文化旅游区智慧旅游等项目建设，为游客提供更加便捷的智慧旅游体验。</w:t>
      </w:r>
      <w:r>
        <w:rPr>
          <w:rFonts w:hint="eastAsia"/>
        </w:rPr>
        <w:t>用</w:t>
      </w:r>
      <w:r>
        <w:t>AR、VR、MR、元宇宙技术和互动式体验设备，搭建革命历史、</w:t>
      </w:r>
      <w:r>
        <w:rPr>
          <w:rFonts w:hint="eastAsia"/>
        </w:rPr>
        <w:t>非遗工艺、民俗文化等虚拟场景，为游客提供</w:t>
      </w:r>
      <w:r>
        <w:t xml:space="preserve"> AI拍拍、AR</w:t>
      </w:r>
      <w:r>
        <w:rPr>
          <w:rFonts w:hint="eastAsia"/>
        </w:rPr>
        <w:t>导游、</w:t>
      </w:r>
      <w:r>
        <w:t>AR寻宝和旅游社交等智能服务。支持</w:t>
      </w:r>
      <w:r>
        <w:rPr>
          <w:rFonts w:hint="eastAsia"/>
        </w:rPr>
        <w:t>乡村旅游景点</w:t>
      </w:r>
      <w:r>
        <w:t>拓展“智慧+”</w:t>
      </w:r>
      <w:r>
        <w:rPr>
          <w:rFonts w:hint="eastAsia"/>
        </w:rPr>
        <w:t>“全媒体</w:t>
      </w:r>
      <w:r>
        <w:t>+”等项目，推动线上线下融合、演出演播并举、直</w:t>
      </w:r>
      <w:r>
        <w:rPr>
          <w:rFonts w:hint="eastAsia"/>
        </w:rPr>
        <w:t>播带货同步，为游客提供全方位一站式旅游服务。</w:t>
      </w:r>
    </w:p>
    <w:p>
      <w:pPr>
        <w:pStyle w:val="3"/>
        <w:spacing w:before="190" w:after="190"/>
        <w:rPr>
          <w:sz w:val="28"/>
        </w:rPr>
      </w:pPr>
      <w:bookmarkStart w:id="92" w:name="_Toc142656167"/>
      <w:r>
        <w:rPr>
          <w:rFonts w:hint="eastAsia"/>
        </w:rPr>
        <w:t>十一、优化村镇景观，美化乡村旅游人居环境</w:t>
      </w:r>
      <w:bookmarkEnd w:id="92"/>
    </w:p>
    <w:p>
      <w:pPr>
        <w:ind w:firstLine="602"/>
      </w:pPr>
      <w:r>
        <w:rPr>
          <w:b/>
          <w:bCs/>
        </w:rPr>
        <w:t>打造主题化乡村景观</w:t>
      </w:r>
      <w:r>
        <w:t>。提取永定万应茶、上杭槐猪、</w:t>
      </w:r>
      <w:r>
        <w:rPr>
          <w:rFonts w:hint="eastAsia"/>
        </w:rPr>
        <w:t>武平绿茶、长汀河田鸡、连城白鸭、漳平水仙茶等元素形象，对乡村进行主题化包装，提升乡村主题形象。以本土化植物配置乡村景观，采用乡土化材料打造乡土采摘园、休闲小屋等乡村旅游产品。对大地景观进行艺术设计，以景观花海、茶海梯田、果林等乡土资源为特色，采用创意性思维与艺术性手法形成具有震撼力的景观效果，提升乡村地域特色，打造别具情趣的乡土观赏意境。</w:t>
      </w:r>
    </w:p>
    <w:p>
      <w:pPr>
        <w:ind w:firstLine="602"/>
      </w:pPr>
      <w:r>
        <w:rPr>
          <w:b/>
          <w:bCs/>
        </w:rPr>
        <w:t>提升村镇建筑文化特色性</w:t>
      </w:r>
      <w:r>
        <w:t>。新建建筑与九厅十八井土</w:t>
      </w:r>
      <w:r>
        <w:rPr>
          <w:rFonts w:hint="eastAsia"/>
        </w:rPr>
        <w:t>楼风格风貌衔接，以闽西乡村地方特色为主，采用灰砖墙、穿斗梁、瓦屋顶、燕尾脊、牌坊楼、小围墙、夯土墙、客土楼、白窗套、竖楞栏、美名扬等形式。采用“修旧如旧”的手法，依托各个村落的历史文化特色，对传统历史文化建筑在保留原貌基础上进行修缮，建筑改造要尊重原有的建筑肌理整体，营造整齐干净的建筑特色。</w:t>
      </w:r>
    </w:p>
    <w:p>
      <w:pPr>
        <w:ind w:firstLine="602"/>
      </w:pPr>
      <w:r>
        <w:rPr>
          <w:b/>
          <w:bCs/>
        </w:rPr>
        <w:t>洁化与绿化乡村环境</w:t>
      </w:r>
      <w:r>
        <w:t>。持续推进乡镇旅游接待户“三</w:t>
      </w:r>
      <w:r>
        <w:rPr>
          <w:rFonts w:hint="eastAsia"/>
        </w:rPr>
        <w:t>改一整”工程，巩固“厕所革命”成果。加快乡镇生活垃圾无害化处理设施建设和农业废弃物处理利用，开展乡镇简易填埋场整治。加快推进乡镇、村污水处理设施建设，全面开展农村生活污水处理设施整治。开展“四边（铁路边、公路边、山边、河边）三化（洁化绿化美化）”行动，结合农村人居环境整治、房屋安全排查整治等工作推进农房整治。通过美丽乡村建设、传统村落保护、村庄绿化等措施，逐步提升村容村貌。</w:t>
      </w:r>
    </w:p>
    <w:p>
      <w:pPr>
        <w:pStyle w:val="3"/>
        <w:spacing w:before="190" w:after="190"/>
      </w:pPr>
      <w:bookmarkStart w:id="93" w:name="_Toc142656168"/>
      <w:r>
        <w:rPr>
          <w:rFonts w:hint="eastAsia"/>
        </w:rPr>
        <w:t>十二、坚持保护开发，增强乡村旅游可持续性</w:t>
      </w:r>
      <w:bookmarkEnd w:id="93"/>
    </w:p>
    <w:p>
      <w:pPr>
        <w:ind w:firstLine="602"/>
      </w:pPr>
      <w:r>
        <w:rPr>
          <w:rFonts w:hint="eastAsia"/>
          <w:b/>
          <w:bCs/>
        </w:rPr>
        <w:t>加强乡村旅游资源普查</w:t>
      </w:r>
      <w:r>
        <w:rPr>
          <w:rFonts w:hint="eastAsia"/>
        </w:rPr>
        <w:t>。结合第三次全国农业普查、畜禽遗传资源普查等普查数据，开展龙岩市乡村文化遗产、乡村旅游资源普查研究工作，重点针对乡村民俗文化、客家文化、红色文化、历史文化、农耕文明等乡村旅游特色文化遗产资源。对龙岩市乡村物质文化、非物质文化遗产调查、认定、记录并建立档案，加强对传统村落、古民居、传统美术、民间文学、民俗风情、舞蹈、戏剧、曲艺以及农村生产生活方式等资源的整理和调查。从市级层面，进一步加强对龙岩市全国乡村旅游重点村、中国历史文化名村、福建省金牌旅游村等乡村旅游重点村落的建档管理，详细记录每个重点村落的旅游资源、文化遗产以及乡村旅游发展特征等信息。</w:t>
      </w:r>
    </w:p>
    <w:p>
      <w:pPr>
        <w:ind w:firstLine="602"/>
        <w:rPr>
          <w:b/>
          <w:bCs/>
          <w:szCs w:val="28"/>
        </w:rPr>
      </w:pPr>
      <w:r>
        <w:rPr>
          <w:rFonts w:hint="eastAsia"/>
          <w:b/>
          <w:bCs/>
        </w:rPr>
        <w:t>加大乡村文化遗产保护力度</w:t>
      </w:r>
      <w:r>
        <w:rPr>
          <w:rFonts w:hint="eastAsia"/>
        </w:rPr>
        <w:t>。依托龙岩市丰富的乡村文化遗产资源，协同文化和旅游局、农业农村局，积极推进龙岩市乡村文化遗产申请国家级、福建省级非物质文化遗产名录。以龙岩市非物质文化遗产申报、统计整理工作为基础，强化工作指导，引导市级非物质文化遗产加强保护传承和旅游开发，以保护促开发，变资源优势为经济效益。</w:t>
      </w:r>
    </w:p>
    <w:p>
      <w:pPr>
        <w:ind w:firstLine="602"/>
        <w:rPr>
          <w:szCs w:val="28"/>
        </w:rPr>
      </w:pPr>
      <w:r>
        <w:rPr>
          <w:rFonts w:hint="eastAsia"/>
          <w:b/>
          <w:bCs/>
          <w:szCs w:val="28"/>
        </w:rPr>
        <w:t>加强客家文化资源保护。</w:t>
      </w:r>
      <w:r>
        <w:rPr>
          <w:rFonts w:hint="eastAsia"/>
          <w:szCs w:val="28"/>
        </w:rPr>
        <w:t>加快出台《龙岩市客家文化保护传承条例》，促进龙岩市客家文化（闽西）生态保护区建设。各县（市、区）应根据客家文化资源保护传承的历史和现状，确定保护传承内容和保护传承措施。严格控制在客家文化物质资源保护单位保护范围和建设控制地带内的项目建设和工程施工。加强客家非物质文化遗产保护与传承，加快编制客家非物质文化遗产代表性项目的代表性传承人和保护单位的具体认定与管理办法，对代表性传承人群进行培训，提高传承能力。</w:t>
      </w:r>
    </w:p>
    <w:p>
      <w:pPr>
        <w:ind w:firstLine="602"/>
      </w:pPr>
      <w:r>
        <w:rPr>
          <w:rFonts w:hint="eastAsia"/>
          <w:b/>
          <w:bCs/>
          <w:szCs w:val="28"/>
        </w:rPr>
        <w:t>加强红色文化资源保护</w:t>
      </w:r>
      <w:r>
        <w:rPr>
          <w:rFonts w:hint="eastAsia"/>
          <w:szCs w:val="28"/>
        </w:rPr>
        <w:t>。按照《闽西革命老区高质量发展示范区建设方案》的要求从全局和长远出发，统筹和推进乡村红色文化遗存保护各项工作，实现政治效应、社会效益、经济效益的高度统一。高质量推进，以更高的标准在传承红色基因、赓续红色血脉中走前头、作示范。强化规划引领，推动乡村红色文化遗存保护系统提升；加强挖掘梳理，深入研究阐释红色文化精神内涵；加大宣传教育，努力拓展乡村红色文化传播广度深度；深化融合发展，努力打造乡村红色文化产业集聚区；坚持良法善治，用法治力量保护乡村红色文化遗存。</w:t>
      </w:r>
    </w:p>
    <w:p>
      <w:pPr>
        <w:pStyle w:val="2"/>
        <w:ind w:firstLine="0" w:firstLineChars="0"/>
      </w:pPr>
      <w:r>
        <w:br w:type="page"/>
      </w:r>
      <w:bookmarkStart w:id="94" w:name="_Toc142656169"/>
      <w:r>
        <w:rPr>
          <w:rFonts w:hint="eastAsia"/>
        </w:rPr>
        <w:t>第七章 保障措施</w:t>
      </w:r>
      <w:bookmarkEnd w:id="94"/>
    </w:p>
    <w:p>
      <w:pPr>
        <w:pStyle w:val="3"/>
        <w:spacing w:before="190" w:after="190"/>
      </w:pPr>
      <w:bookmarkStart w:id="95" w:name="_Toc142656170"/>
      <w:r>
        <w:rPr>
          <w:rFonts w:hint="eastAsia"/>
        </w:rPr>
        <w:t>一、加强组织领导</w:t>
      </w:r>
      <w:bookmarkEnd w:id="95"/>
    </w:p>
    <w:p>
      <w:pPr>
        <w:tabs>
          <w:tab w:val="left" w:pos="1094"/>
        </w:tabs>
        <w:ind w:firstLine="600"/>
        <w:rPr>
          <w:szCs w:val="30"/>
        </w:rPr>
      </w:pPr>
      <w:r>
        <w:rPr>
          <w:rFonts w:hint="eastAsia"/>
          <w:szCs w:val="30"/>
        </w:rPr>
        <w:t>龙岩市各级党委、政府要深入贯彻落实中央和福建省有关精神，深刻认识乡村旅游高质量发展对于全面推进乡村振兴、实现共同富裕、满足人民群众美好生活需要的重要意义，深入研究乡村旅游工作新情况新特点，把方向、谋大局、定政策、促改革，形成党委领导、政府推动、部门协调、全社会参与、广大人民群众共商共建共享的发展格局。市级层面，由文化和旅游局牵头，成立龙岩市乡村旅游产业发展协调小组，推进全市乡村旅游高质量发展；各县区（市）形成地方政府负总责，文化和旅游部门牵头，住建、发改、农业农村、自然资源等相关部门配合，推动乡村旅游高质量发展的强大合力，确保各项目标任务落到实处。</w:t>
      </w:r>
    </w:p>
    <w:p>
      <w:pPr>
        <w:pStyle w:val="3"/>
        <w:spacing w:before="190" w:after="190"/>
      </w:pPr>
      <w:bookmarkStart w:id="96" w:name="_Toc142656171"/>
      <w:r>
        <w:rPr>
          <w:rFonts w:hint="eastAsia"/>
        </w:rPr>
        <w:t>二、加大资金投入</w:t>
      </w:r>
      <w:bookmarkEnd w:id="96"/>
    </w:p>
    <w:p>
      <w:pPr>
        <w:ind w:firstLine="600"/>
      </w:pPr>
      <w:r>
        <w:rPr>
          <w:rFonts w:hint="eastAsia"/>
        </w:rPr>
        <w:t>加大财政支持，统筹利用龙岩市文物保护专项资金、福建省旅游专项资金、涉农资金、地方政府专项债券等各类资金渠道，加大对乡村旅游相关项目和设施的支持力度。拓宽乡村旅游投融资渠道，鼓励龙岩市国有投资平台采用直接投资、联合开发等方式参与乡村基础设施建设和运营，引导民间投资通过政府和社会资本合作（</w:t>
      </w:r>
      <w:r>
        <w:t>PPP）、公建民营等多种方式参与乡村</w:t>
      </w:r>
      <w:r>
        <w:rPr>
          <w:rFonts w:hint="eastAsia"/>
        </w:rPr>
        <w:t>旅游开发；</w:t>
      </w:r>
      <w:r>
        <w:rPr>
          <w:rFonts w:hint="eastAsia"/>
          <w:szCs w:val="30"/>
        </w:rPr>
        <w:t>积极协助村集体引入社会资本对龙岩市重点旅游村落进行旅游开发，弥补村集体发展乡村旅游单打独斗、力量不足的缺陷，同时能多方面规避风险，确保村落乡村旅游发展的可持续性。创新乡村旅游金融支持，充分发挥好龙岩市作为首批中央财政支持普惠金融发展示范区的作用，引导和鼓励龙岩市金融机构创新普惠金融产品，通过数字化、信息化赋能普惠金融，打通乡村旅游经营主体与金融机构之间因信息不对称出现的融资难点和痛点，提升了金融服务乡村旅游、乡村振兴的便利性和可得性。扩大招商引资，鼓励各县区（市）将乡村旅游村镇建设列入本地策划重点项目，统一包装、统一发布，多形式多渠道开展招商引资工作。</w:t>
      </w:r>
    </w:p>
    <w:p>
      <w:pPr>
        <w:pStyle w:val="3"/>
        <w:spacing w:before="190" w:after="190"/>
      </w:pPr>
      <w:bookmarkStart w:id="97" w:name="_Toc142656172"/>
      <w:r>
        <w:rPr>
          <w:rFonts w:hint="eastAsia"/>
        </w:rPr>
        <w:t>三、推动工作落实</w:t>
      </w:r>
      <w:bookmarkEnd w:id="97"/>
    </w:p>
    <w:p>
      <w:pPr>
        <w:ind w:firstLine="600"/>
      </w:pPr>
      <w:r>
        <w:rPr>
          <w:rFonts w:hint="eastAsia"/>
        </w:rPr>
        <w:t>由龙岩市人民政府牵头，市文化和旅游局具体实施，联合各县区（市）制定乡村旅游发展年度目标任务，建立各县区（市）乡村旅游工作台账，明确各项工作的分管领导、责任人员、所涉单位或乡镇及完成时间。建立跨部门工作会商和成效评估机制，不断完善乡村旅游部门协调机制和支持政策体系，加强定期进行巡回监督指导，有针对性地加强分类指导、协调督促，提高乡村旅游发展质量。注重总结工作落实过程中的有效做法和创新经验，鼓励各县区（市）通过发展监测、数据共享等方式，全面分析乡村旅游发展态势，总结推广乡村旅游发展经验。</w:t>
      </w:r>
    </w:p>
    <w:p>
      <w:pPr>
        <w:pStyle w:val="3"/>
        <w:spacing w:before="190" w:after="190"/>
      </w:pPr>
      <w:bookmarkStart w:id="98" w:name="_Toc142656173"/>
      <w:r>
        <w:rPr>
          <w:rFonts w:hint="eastAsia"/>
        </w:rPr>
        <w:t>四、落实土地保障</w:t>
      </w:r>
      <w:bookmarkEnd w:id="98"/>
    </w:p>
    <w:p>
      <w:pPr>
        <w:ind w:firstLine="600"/>
        <w:sectPr>
          <w:headerReference r:id="rId12" w:type="default"/>
          <w:footerReference r:id="rId13" w:type="default"/>
          <w:pgSz w:w="11906" w:h="16838"/>
          <w:pgMar w:top="1440" w:right="1800" w:bottom="1440" w:left="1800" w:header="851" w:footer="850" w:gutter="0"/>
          <w:cols w:space="425" w:num="1"/>
          <w:docGrid w:type="lines" w:linePitch="381" w:charSpace="0"/>
        </w:sectPr>
      </w:pPr>
      <w:r>
        <w:rPr>
          <w:rFonts w:hint="eastAsia"/>
        </w:rPr>
        <w:t>结合第三次全国国土调查和全国国土空间规划，强化国土空间管控，落实差别化用地政策，用好用活每年至少</w:t>
      </w:r>
      <w:r>
        <w:t>5%新增建设用地指标，保障乡村重点产业和项目用地</w:t>
      </w:r>
      <w:r>
        <w:rPr>
          <w:rFonts w:hint="eastAsia"/>
        </w:rPr>
        <w:t>。将乡村旅游发展所需用地纳入土地利用总体规划、城乡规划统筹安排，年度土地利用计划适当向旅游领域倾斜，适度扩大旅游产业用地供给，优先保障旅游重点项目和乡村旅游扶贫项目用地。用足用活福建省旧村复垦“增减挂钩”政策，加强对空心村、空心房、危旧房等农村低效利用的建设用地重新规划、整治，增加乡村旅游用地指标。以福建省现状旅游用地政策为指导，探索龙岩市乡村旅游综合用地开发模式，对在城镇开发边界</w:t>
      </w:r>
      <w:r>
        <w:t>(城市和乡镇建设用地扩展边界)以外的乡村旅</w:t>
      </w:r>
      <w:r>
        <w:rPr>
          <w:rFonts w:hint="eastAsia"/>
        </w:rPr>
        <w:t>游、休闲农业等建设用地，依据建</w:t>
      </w:r>
      <w:r>
        <w:t>(构)筑物占地面积及必要的环境用地等点状布局，依法依规供应土地。</w:t>
      </w:r>
      <w:r>
        <w:rPr>
          <w:rFonts w:hint="eastAsia"/>
        </w:rPr>
        <w:t>鼓励农村集体经济组织依法使用建设用地自办或以土地使用权入股、联营等方式开办乡村旅游企业。推动市发改委、住建局、交通运输局等部门联动协作，在城乡发展、乡村振兴等方面规划中，综合考虑乡村旅游发展用地，融合乡村景观化和旅游化发展观，探索乡村旅游建设土地供给政策。</w:t>
      </w:r>
    </w:p>
    <w:p>
      <w:pPr>
        <w:pStyle w:val="2"/>
        <w:spacing w:before="408" w:afterLines="50"/>
      </w:pPr>
      <w:bookmarkStart w:id="99" w:name="_Toc142656174"/>
      <w:r>
        <w:rPr>
          <w:rFonts w:hint="eastAsia"/>
        </w:rPr>
        <w:t>附表 龙岩市乡村旅游重点项目库</w:t>
      </w:r>
      <w:bookmarkEnd w:id="99"/>
    </w:p>
    <w:tbl>
      <w:tblPr>
        <w:tblStyle w:val="28"/>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1275"/>
        <w:gridCol w:w="7513"/>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4170" w:type="dxa"/>
            <w:gridSpan w:val="6"/>
            <w:vAlign w:val="center"/>
          </w:tcPr>
          <w:p>
            <w:pPr>
              <w:ind w:firstLine="0" w:firstLineChars="0"/>
              <w:jc w:val="center"/>
              <w:rPr>
                <w:b/>
                <w:bCs/>
                <w:sz w:val="24"/>
                <w:szCs w:val="24"/>
              </w:rPr>
            </w:pPr>
            <w:r>
              <w:rPr>
                <w:rFonts w:hint="eastAsia"/>
                <w:b/>
                <w:bCs/>
                <w:sz w:val="24"/>
                <w:szCs w:val="24"/>
              </w:rPr>
              <w:t>新罗区（共</w:t>
            </w:r>
            <w:r>
              <w:rPr>
                <w:b/>
                <w:bCs/>
                <w:sz w:val="24"/>
                <w:szCs w:val="24"/>
              </w:rPr>
              <w:t>6个项目，总投资29</w:t>
            </w:r>
            <w:r>
              <w:rPr>
                <w:rFonts w:hint="eastAsia"/>
                <w:b/>
                <w:bCs/>
                <w:sz w:val="24"/>
                <w:szCs w:val="24"/>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704" w:type="dxa"/>
            <w:vAlign w:val="center"/>
          </w:tcPr>
          <w:p>
            <w:pPr>
              <w:spacing w:line="240" w:lineRule="auto"/>
              <w:ind w:firstLine="0" w:firstLineChars="0"/>
              <w:jc w:val="center"/>
              <w:rPr>
                <w:b/>
                <w:bCs/>
                <w:sz w:val="24"/>
                <w:szCs w:val="24"/>
              </w:rPr>
            </w:pPr>
            <w:r>
              <w:rPr>
                <w:rFonts w:hint="eastAsia"/>
                <w:b/>
                <w:bCs/>
                <w:sz w:val="24"/>
                <w:szCs w:val="24"/>
              </w:rPr>
              <w:t>序号</w:t>
            </w:r>
          </w:p>
        </w:tc>
        <w:tc>
          <w:tcPr>
            <w:tcW w:w="1985" w:type="dxa"/>
            <w:vAlign w:val="center"/>
          </w:tcPr>
          <w:p>
            <w:pPr>
              <w:spacing w:line="240" w:lineRule="auto"/>
              <w:ind w:firstLine="0" w:firstLineChars="0"/>
              <w:jc w:val="center"/>
              <w:rPr>
                <w:b/>
                <w:bCs/>
                <w:sz w:val="24"/>
                <w:szCs w:val="24"/>
              </w:rPr>
            </w:pPr>
            <w:r>
              <w:rPr>
                <w:rFonts w:hint="eastAsia"/>
                <w:b/>
                <w:bCs/>
                <w:sz w:val="24"/>
                <w:szCs w:val="24"/>
              </w:rPr>
              <w:t>项目名称</w:t>
            </w:r>
          </w:p>
        </w:tc>
        <w:tc>
          <w:tcPr>
            <w:tcW w:w="1275" w:type="dxa"/>
            <w:vAlign w:val="center"/>
          </w:tcPr>
          <w:p>
            <w:pPr>
              <w:spacing w:line="240" w:lineRule="auto"/>
              <w:ind w:firstLine="0" w:firstLineChars="0"/>
              <w:jc w:val="center"/>
              <w:rPr>
                <w:b/>
                <w:bCs/>
                <w:sz w:val="24"/>
                <w:szCs w:val="24"/>
              </w:rPr>
            </w:pPr>
            <w:r>
              <w:rPr>
                <w:rFonts w:hint="eastAsia"/>
                <w:b/>
                <w:bCs/>
                <w:sz w:val="24"/>
                <w:szCs w:val="24"/>
              </w:rPr>
              <w:t>建设地点</w:t>
            </w:r>
          </w:p>
        </w:tc>
        <w:tc>
          <w:tcPr>
            <w:tcW w:w="7513" w:type="dxa"/>
            <w:vAlign w:val="center"/>
          </w:tcPr>
          <w:p>
            <w:pPr>
              <w:spacing w:line="240" w:lineRule="auto"/>
              <w:ind w:firstLine="0" w:firstLineChars="0"/>
              <w:jc w:val="center"/>
              <w:rPr>
                <w:b/>
                <w:bCs/>
                <w:sz w:val="24"/>
                <w:szCs w:val="24"/>
              </w:rPr>
            </w:pPr>
            <w:r>
              <w:rPr>
                <w:rFonts w:hint="eastAsia"/>
                <w:b/>
                <w:bCs/>
                <w:sz w:val="24"/>
                <w:szCs w:val="24"/>
              </w:rPr>
              <w:t>主要建设内容及规模</w:t>
            </w:r>
          </w:p>
        </w:tc>
        <w:tc>
          <w:tcPr>
            <w:tcW w:w="1276" w:type="dxa"/>
            <w:vAlign w:val="center"/>
          </w:tcPr>
          <w:p>
            <w:pPr>
              <w:spacing w:line="240" w:lineRule="auto"/>
              <w:ind w:firstLine="0" w:firstLineChars="0"/>
              <w:jc w:val="center"/>
              <w:rPr>
                <w:b/>
                <w:bCs/>
                <w:sz w:val="24"/>
                <w:szCs w:val="24"/>
              </w:rPr>
            </w:pPr>
            <w:r>
              <w:rPr>
                <w:rFonts w:hint="eastAsia"/>
                <w:b/>
                <w:bCs/>
                <w:sz w:val="24"/>
                <w:szCs w:val="24"/>
              </w:rPr>
              <w:t>总投资（亿元）</w:t>
            </w:r>
          </w:p>
        </w:tc>
        <w:tc>
          <w:tcPr>
            <w:tcW w:w="1417" w:type="dxa"/>
            <w:vAlign w:val="center"/>
          </w:tcPr>
          <w:p>
            <w:pPr>
              <w:spacing w:line="240" w:lineRule="auto"/>
              <w:ind w:firstLine="0" w:firstLineChars="0"/>
              <w:jc w:val="center"/>
              <w:rPr>
                <w:b/>
                <w:bCs/>
                <w:sz w:val="24"/>
                <w:szCs w:val="24"/>
              </w:rPr>
            </w:pPr>
            <w:r>
              <w:rPr>
                <w:rFonts w:hint="eastAsia"/>
                <w:b/>
                <w:bCs/>
                <w:sz w:val="24"/>
                <w:szCs w:val="24"/>
              </w:rPr>
              <w:t>建设年限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1</w:t>
            </w:r>
          </w:p>
        </w:tc>
        <w:tc>
          <w:tcPr>
            <w:tcW w:w="1985" w:type="dxa"/>
            <w:vAlign w:val="center"/>
          </w:tcPr>
          <w:p>
            <w:pPr>
              <w:spacing w:line="300" w:lineRule="auto"/>
              <w:ind w:firstLine="0" w:firstLineChars="0"/>
              <w:jc w:val="center"/>
              <w:rPr>
                <w:sz w:val="24"/>
                <w:szCs w:val="24"/>
              </w:rPr>
            </w:pPr>
            <w:r>
              <w:rPr>
                <w:rFonts w:hint="eastAsia"/>
                <w:sz w:val="24"/>
                <w:szCs w:val="24"/>
              </w:rPr>
              <w:t>小池休闲康养特色小镇项目</w:t>
            </w:r>
          </w:p>
        </w:tc>
        <w:tc>
          <w:tcPr>
            <w:tcW w:w="1275" w:type="dxa"/>
            <w:vAlign w:val="center"/>
          </w:tcPr>
          <w:p>
            <w:pPr>
              <w:spacing w:line="300" w:lineRule="auto"/>
              <w:ind w:firstLine="0" w:firstLineChars="0"/>
              <w:jc w:val="center"/>
              <w:rPr>
                <w:sz w:val="24"/>
                <w:szCs w:val="24"/>
              </w:rPr>
            </w:pPr>
            <w:r>
              <w:rPr>
                <w:rFonts w:hint="eastAsia"/>
                <w:sz w:val="24"/>
                <w:szCs w:val="22"/>
              </w:rPr>
              <w:t>小池</w:t>
            </w:r>
            <w:r>
              <w:rPr>
                <w:rFonts w:hint="eastAsia"/>
                <w:sz w:val="24"/>
                <w:szCs w:val="24"/>
              </w:rPr>
              <w:t>镇</w:t>
            </w:r>
          </w:p>
        </w:tc>
        <w:tc>
          <w:tcPr>
            <w:tcW w:w="7513" w:type="dxa"/>
            <w:vAlign w:val="center"/>
          </w:tcPr>
          <w:p>
            <w:pPr>
              <w:spacing w:line="300" w:lineRule="auto"/>
              <w:ind w:firstLine="0" w:firstLineChars="0"/>
              <w:rPr>
                <w:sz w:val="24"/>
                <w:szCs w:val="24"/>
              </w:rPr>
            </w:pPr>
            <w:r>
              <w:rPr>
                <w:rFonts w:hint="eastAsia"/>
                <w:sz w:val="24"/>
                <w:szCs w:val="22"/>
              </w:rPr>
              <w:t>不断提升培斜村“中国美丽休闲乡村”“福建金牌旅游村”品牌，依托九溪庐漂流、培斜乡村游人气和一万多亩原始森林等资源优势，将培斜打造成集森林体育运动、自然学校、红色教育、森林康养度假、林下观光等为一体的中国森林水乡。加快云顶茶园、何家陂水库、龙池恬园、黄斜农场的文旅招商，串点成线打造生态康养度假区；继续提升“三打龙岩城”红色旧址群、恢复黄斜至古田红军小道等，主动融入大古田红色旅游圈。</w:t>
            </w:r>
          </w:p>
        </w:tc>
        <w:tc>
          <w:tcPr>
            <w:tcW w:w="1276" w:type="dxa"/>
            <w:vAlign w:val="center"/>
          </w:tcPr>
          <w:p>
            <w:pPr>
              <w:spacing w:line="300" w:lineRule="auto"/>
              <w:ind w:firstLine="0" w:firstLineChars="0"/>
              <w:jc w:val="center"/>
              <w:rPr>
                <w:sz w:val="24"/>
                <w:szCs w:val="24"/>
              </w:rPr>
            </w:pPr>
            <w:r>
              <w:rPr>
                <w:rFonts w:hint="eastAsia"/>
                <w:sz w:val="24"/>
                <w:szCs w:val="24"/>
              </w:rPr>
              <w:t>1</w:t>
            </w:r>
            <w:r>
              <w:rPr>
                <w:sz w:val="24"/>
                <w:szCs w:val="24"/>
              </w:rPr>
              <w:t>2</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2</w:t>
            </w:r>
          </w:p>
        </w:tc>
        <w:tc>
          <w:tcPr>
            <w:tcW w:w="1985" w:type="dxa"/>
            <w:vAlign w:val="center"/>
          </w:tcPr>
          <w:p>
            <w:pPr>
              <w:spacing w:line="300" w:lineRule="auto"/>
              <w:ind w:firstLine="0" w:firstLineChars="0"/>
              <w:jc w:val="center"/>
              <w:rPr>
                <w:sz w:val="24"/>
                <w:szCs w:val="24"/>
              </w:rPr>
            </w:pPr>
            <w:r>
              <w:rPr>
                <w:rFonts w:hint="eastAsia"/>
                <w:sz w:val="24"/>
                <w:szCs w:val="24"/>
              </w:rPr>
              <w:t>龙门森林小镇项目</w:t>
            </w:r>
          </w:p>
        </w:tc>
        <w:tc>
          <w:tcPr>
            <w:tcW w:w="1275" w:type="dxa"/>
            <w:vAlign w:val="center"/>
          </w:tcPr>
          <w:p>
            <w:pPr>
              <w:spacing w:line="300" w:lineRule="auto"/>
              <w:ind w:firstLine="0" w:firstLineChars="0"/>
              <w:jc w:val="center"/>
              <w:rPr>
                <w:sz w:val="24"/>
                <w:szCs w:val="24"/>
              </w:rPr>
            </w:pPr>
            <w:r>
              <w:rPr>
                <w:rFonts w:hint="eastAsia"/>
                <w:sz w:val="24"/>
                <w:szCs w:val="24"/>
              </w:rPr>
              <w:t>龙门镇</w:t>
            </w:r>
          </w:p>
        </w:tc>
        <w:tc>
          <w:tcPr>
            <w:tcW w:w="7513" w:type="dxa"/>
            <w:vAlign w:val="center"/>
          </w:tcPr>
          <w:p>
            <w:pPr>
              <w:spacing w:line="300" w:lineRule="auto"/>
              <w:ind w:firstLine="0" w:firstLineChars="0"/>
              <w:rPr>
                <w:sz w:val="24"/>
                <w:szCs w:val="24"/>
              </w:rPr>
            </w:pPr>
            <w:r>
              <w:rPr>
                <w:rFonts w:hint="eastAsia"/>
                <w:sz w:val="24"/>
                <w:szCs w:val="24"/>
              </w:rPr>
              <w:t>以洋畲天然的旅游资源为基础，打造具有医养结合、产城融合、山水养生特色的森林康养社区，和具有旅游度假、休闲娱乐、山水人文特色、森林生态优势、力争打造成新罗区森林旅游度假的城市名片。</w:t>
            </w:r>
          </w:p>
        </w:tc>
        <w:tc>
          <w:tcPr>
            <w:tcW w:w="1276" w:type="dxa"/>
            <w:vAlign w:val="center"/>
          </w:tcPr>
          <w:p>
            <w:pPr>
              <w:spacing w:line="300" w:lineRule="auto"/>
              <w:ind w:firstLine="0" w:firstLineChars="0"/>
              <w:jc w:val="center"/>
              <w:rPr>
                <w:sz w:val="24"/>
                <w:szCs w:val="24"/>
              </w:rPr>
            </w:pPr>
            <w:r>
              <w:rPr>
                <w:rFonts w:hint="eastAsia"/>
                <w:sz w:val="24"/>
                <w:szCs w:val="24"/>
              </w:rPr>
              <w:t>1</w:t>
            </w:r>
            <w:r>
              <w:rPr>
                <w:sz w:val="24"/>
                <w:szCs w:val="24"/>
              </w:rPr>
              <w:t>0</w:t>
            </w:r>
          </w:p>
        </w:tc>
        <w:tc>
          <w:tcPr>
            <w:tcW w:w="1417" w:type="dxa"/>
            <w:vAlign w:val="center"/>
          </w:tcPr>
          <w:p>
            <w:pPr>
              <w:spacing w:line="300" w:lineRule="auto"/>
              <w:ind w:firstLine="0" w:firstLineChars="0"/>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3</w:t>
            </w:r>
          </w:p>
        </w:tc>
        <w:tc>
          <w:tcPr>
            <w:tcW w:w="1985" w:type="dxa"/>
            <w:vAlign w:val="center"/>
          </w:tcPr>
          <w:p>
            <w:pPr>
              <w:spacing w:line="300" w:lineRule="auto"/>
              <w:ind w:firstLine="0" w:firstLineChars="0"/>
              <w:jc w:val="center"/>
              <w:rPr>
                <w:sz w:val="24"/>
                <w:szCs w:val="24"/>
              </w:rPr>
            </w:pPr>
            <w:r>
              <w:rPr>
                <w:rFonts w:hint="eastAsia"/>
                <w:sz w:val="24"/>
                <w:szCs w:val="22"/>
              </w:rPr>
              <w:t>适中土楼旅游特色小镇项目</w:t>
            </w:r>
          </w:p>
        </w:tc>
        <w:tc>
          <w:tcPr>
            <w:tcW w:w="1275" w:type="dxa"/>
            <w:vAlign w:val="center"/>
          </w:tcPr>
          <w:p>
            <w:pPr>
              <w:spacing w:line="300" w:lineRule="auto"/>
              <w:ind w:firstLine="0" w:firstLineChars="0"/>
              <w:jc w:val="center"/>
              <w:rPr>
                <w:sz w:val="24"/>
                <w:szCs w:val="24"/>
              </w:rPr>
            </w:pPr>
            <w:r>
              <w:rPr>
                <w:rFonts w:hint="eastAsia"/>
                <w:sz w:val="24"/>
                <w:szCs w:val="22"/>
              </w:rPr>
              <w:t>适中</w:t>
            </w:r>
            <w:r>
              <w:rPr>
                <w:rFonts w:hint="eastAsia"/>
                <w:sz w:val="24"/>
                <w:szCs w:val="24"/>
              </w:rPr>
              <w:t>镇</w:t>
            </w:r>
          </w:p>
        </w:tc>
        <w:tc>
          <w:tcPr>
            <w:tcW w:w="7513" w:type="dxa"/>
            <w:vAlign w:val="center"/>
          </w:tcPr>
          <w:p>
            <w:pPr>
              <w:spacing w:line="300" w:lineRule="auto"/>
              <w:ind w:firstLine="0" w:firstLineChars="0"/>
              <w:rPr>
                <w:sz w:val="24"/>
                <w:szCs w:val="24"/>
              </w:rPr>
            </w:pPr>
            <w:r>
              <w:rPr>
                <w:rFonts w:hint="eastAsia"/>
                <w:sz w:val="24"/>
                <w:szCs w:val="22"/>
              </w:rPr>
              <w:t>适中土楼、七彩蓝田、蓝田村、文明塔为核心，建设适中特色旅游小镇。加快文保单位典常楼、庆云楼、古丰楼、碧云行、镇春楼等修复提升。加快发展七彩蓝田生态农业观光园，打造集农业生态观光、人文养老、自驾游、中药材水果种植等</w:t>
            </w:r>
            <w:r>
              <w:rPr>
                <w:sz w:val="24"/>
                <w:szCs w:val="22"/>
              </w:rPr>
              <w:t>4A级旅游景区和人文养老基地。加快蓝田村乡村旅游开发和</w:t>
            </w:r>
            <w:r>
              <w:rPr>
                <w:rFonts w:hint="eastAsia"/>
                <w:sz w:val="24"/>
                <w:szCs w:val="22"/>
              </w:rPr>
              <w:t>文明塔保护开发。</w:t>
            </w:r>
          </w:p>
        </w:tc>
        <w:tc>
          <w:tcPr>
            <w:tcW w:w="1276" w:type="dxa"/>
            <w:vAlign w:val="center"/>
          </w:tcPr>
          <w:p>
            <w:pPr>
              <w:spacing w:line="300" w:lineRule="auto"/>
              <w:ind w:firstLine="0" w:firstLineChars="0"/>
              <w:jc w:val="center"/>
              <w:rPr>
                <w:sz w:val="24"/>
                <w:szCs w:val="24"/>
              </w:rPr>
            </w:pPr>
            <w:r>
              <w:rPr>
                <w:rFonts w:hint="eastAsia"/>
                <w:sz w:val="24"/>
                <w:szCs w:val="24"/>
              </w:rPr>
              <w:t>2</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4</w:t>
            </w:r>
          </w:p>
        </w:tc>
        <w:tc>
          <w:tcPr>
            <w:tcW w:w="1985" w:type="dxa"/>
            <w:vAlign w:val="center"/>
          </w:tcPr>
          <w:p>
            <w:pPr>
              <w:spacing w:line="300" w:lineRule="auto"/>
              <w:ind w:firstLine="0" w:firstLineChars="0"/>
              <w:jc w:val="center"/>
              <w:rPr>
                <w:sz w:val="24"/>
                <w:szCs w:val="24"/>
              </w:rPr>
            </w:pPr>
            <w:r>
              <w:rPr>
                <w:rFonts w:hint="eastAsia"/>
                <w:sz w:val="24"/>
                <w:szCs w:val="22"/>
              </w:rPr>
              <w:t>“古朴万安”旅游休闲小镇项目</w:t>
            </w:r>
          </w:p>
        </w:tc>
        <w:tc>
          <w:tcPr>
            <w:tcW w:w="1275" w:type="dxa"/>
            <w:vAlign w:val="center"/>
          </w:tcPr>
          <w:p>
            <w:pPr>
              <w:spacing w:line="300" w:lineRule="auto"/>
              <w:ind w:firstLine="0" w:firstLineChars="0"/>
              <w:jc w:val="center"/>
              <w:rPr>
                <w:sz w:val="24"/>
                <w:szCs w:val="24"/>
              </w:rPr>
            </w:pPr>
            <w:r>
              <w:rPr>
                <w:rFonts w:hint="eastAsia"/>
                <w:sz w:val="24"/>
                <w:szCs w:val="22"/>
              </w:rPr>
              <w:t>万安</w:t>
            </w:r>
            <w:r>
              <w:rPr>
                <w:rFonts w:hint="eastAsia"/>
                <w:sz w:val="24"/>
                <w:szCs w:val="24"/>
              </w:rPr>
              <w:t>镇</w:t>
            </w:r>
          </w:p>
        </w:tc>
        <w:tc>
          <w:tcPr>
            <w:tcW w:w="7513" w:type="dxa"/>
            <w:vAlign w:val="center"/>
          </w:tcPr>
          <w:p>
            <w:pPr>
              <w:spacing w:line="300" w:lineRule="auto"/>
              <w:ind w:firstLine="0" w:firstLineChars="0"/>
              <w:rPr>
                <w:sz w:val="24"/>
                <w:szCs w:val="24"/>
              </w:rPr>
            </w:pPr>
            <w:r>
              <w:rPr>
                <w:rFonts w:hint="eastAsia"/>
                <w:sz w:val="24"/>
                <w:szCs w:val="22"/>
              </w:rPr>
              <w:t>结合国家级水利风景区梅花湖、国家历史文化名村竹贯村、中国传统古村落梅村、高山围屋鸿家山、百米飞瀑计头坑等自然历史景观，建设“天蓝、地绿、水清、养生”的绿色生态型乡镇，积极构建滨水养生区、古村体验区、田园休闲区、户外营地区、乡村养老区等五大特色功能区。</w:t>
            </w:r>
          </w:p>
        </w:tc>
        <w:tc>
          <w:tcPr>
            <w:tcW w:w="1276" w:type="dxa"/>
            <w:vAlign w:val="center"/>
          </w:tcPr>
          <w:p>
            <w:pPr>
              <w:spacing w:line="300" w:lineRule="auto"/>
              <w:ind w:firstLine="0" w:firstLineChars="0"/>
              <w:jc w:val="center"/>
              <w:rPr>
                <w:sz w:val="24"/>
                <w:szCs w:val="24"/>
              </w:rPr>
            </w:pPr>
            <w:r>
              <w:rPr>
                <w:rFonts w:hint="eastAsia"/>
                <w:sz w:val="24"/>
                <w:szCs w:val="24"/>
              </w:rPr>
              <w:t>2</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5</w:t>
            </w:r>
          </w:p>
        </w:tc>
        <w:tc>
          <w:tcPr>
            <w:tcW w:w="1985" w:type="dxa"/>
            <w:vAlign w:val="center"/>
          </w:tcPr>
          <w:p>
            <w:pPr>
              <w:spacing w:line="300" w:lineRule="auto"/>
              <w:ind w:firstLine="0" w:firstLineChars="0"/>
              <w:jc w:val="center"/>
              <w:rPr>
                <w:sz w:val="24"/>
                <w:szCs w:val="24"/>
              </w:rPr>
            </w:pPr>
            <w:r>
              <w:rPr>
                <w:rFonts w:hint="eastAsia"/>
                <w:sz w:val="24"/>
                <w:szCs w:val="22"/>
              </w:rPr>
              <w:t>香蜜黄地田园旅游区</w:t>
            </w:r>
          </w:p>
        </w:tc>
        <w:tc>
          <w:tcPr>
            <w:tcW w:w="1275" w:type="dxa"/>
            <w:vAlign w:val="center"/>
          </w:tcPr>
          <w:p>
            <w:pPr>
              <w:spacing w:line="300" w:lineRule="auto"/>
              <w:ind w:firstLine="0" w:firstLineChars="0"/>
              <w:jc w:val="center"/>
              <w:rPr>
                <w:sz w:val="24"/>
                <w:szCs w:val="24"/>
              </w:rPr>
            </w:pPr>
            <w:r>
              <w:rPr>
                <w:rFonts w:hint="eastAsia"/>
                <w:sz w:val="24"/>
                <w:szCs w:val="22"/>
              </w:rPr>
              <w:t>苏坂</w:t>
            </w:r>
            <w:r>
              <w:rPr>
                <w:rFonts w:hint="eastAsia"/>
                <w:sz w:val="24"/>
                <w:szCs w:val="24"/>
              </w:rPr>
              <w:t>镇</w:t>
            </w:r>
          </w:p>
        </w:tc>
        <w:tc>
          <w:tcPr>
            <w:tcW w:w="7513" w:type="dxa"/>
            <w:vAlign w:val="center"/>
          </w:tcPr>
          <w:p>
            <w:pPr>
              <w:spacing w:line="300" w:lineRule="auto"/>
              <w:ind w:firstLine="0" w:firstLineChars="0"/>
              <w:rPr>
                <w:sz w:val="24"/>
                <w:szCs w:val="24"/>
              </w:rPr>
            </w:pPr>
            <w:r>
              <w:rPr>
                <w:rFonts w:hint="eastAsia"/>
                <w:sz w:val="24"/>
                <w:szCs w:val="22"/>
              </w:rPr>
              <w:t>以乡村旅游文化为主线，融入“中国蜜柚之乡”的理念，借助生态环境和乡村区位优势，依托三红蜜柚，建设集采摘、科技产业等项目，打造成为融旅游、休闲、度假、科普为一体的梦想田园旅游目的地。</w:t>
            </w:r>
          </w:p>
        </w:tc>
        <w:tc>
          <w:tcPr>
            <w:tcW w:w="1276" w:type="dxa"/>
            <w:vAlign w:val="center"/>
          </w:tcPr>
          <w:p>
            <w:pPr>
              <w:spacing w:line="300" w:lineRule="auto"/>
              <w:ind w:firstLine="0" w:firstLineChars="0"/>
              <w:jc w:val="center"/>
              <w:rPr>
                <w:sz w:val="24"/>
                <w:szCs w:val="24"/>
              </w:rPr>
            </w:pPr>
            <w:r>
              <w:rPr>
                <w:rFonts w:hint="eastAsia"/>
                <w:sz w:val="24"/>
                <w:szCs w:val="24"/>
              </w:rPr>
              <w:t>1</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6</w:t>
            </w:r>
          </w:p>
        </w:tc>
        <w:tc>
          <w:tcPr>
            <w:tcW w:w="1985" w:type="dxa"/>
            <w:vAlign w:val="center"/>
          </w:tcPr>
          <w:p>
            <w:pPr>
              <w:spacing w:line="300" w:lineRule="auto"/>
              <w:ind w:firstLine="0" w:firstLineChars="0"/>
              <w:jc w:val="center"/>
              <w:rPr>
                <w:sz w:val="24"/>
                <w:szCs w:val="24"/>
              </w:rPr>
            </w:pPr>
            <w:r>
              <w:rPr>
                <w:sz w:val="24"/>
                <w:szCs w:val="22"/>
              </w:rPr>
              <w:t>云山古村景区项目</w:t>
            </w:r>
          </w:p>
        </w:tc>
        <w:tc>
          <w:tcPr>
            <w:tcW w:w="1275" w:type="dxa"/>
            <w:vAlign w:val="center"/>
          </w:tcPr>
          <w:p>
            <w:pPr>
              <w:spacing w:line="300" w:lineRule="auto"/>
              <w:ind w:firstLine="0" w:firstLineChars="0"/>
              <w:jc w:val="center"/>
              <w:rPr>
                <w:sz w:val="24"/>
                <w:szCs w:val="24"/>
              </w:rPr>
            </w:pPr>
            <w:r>
              <w:rPr>
                <w:sz w:val="24"/>
                <w:szCs w:val="22"/>
              </w:rPr>
              <w:t>雁石</w:t>
            </w:r>
            <w:r>
              <w:rPr>
                <w:rFonts w:hint="eastAsia"/>
                <w:sz w:val="24"/>
                <w:szCs w:val="24"/>
              </w:rPr>
              <w:t>镇</w:t>
            </w:r>
          </w:p>
        </w:tc>
        <w:tc>
          <w:tcPr>
            <w:tcW w:w="7513" w:type="dxa"/>
            <w:vAlign w:val="center"/>
          </w:tcPr>
          <w:p>
            <w:pPr>
              <w:spacing w:line="300" w:lineRule="auto"/>
              <w:ind w:firstLine="0" w:firstLineChars="0"/>
              <w:rPr>
                <w:sz w:val="24"/>
                <w:szCs w:val="24"/>
              </w:rPr>
            </w:pPr>
            <w:r>
              <w:rPr>
                <w:sz w:val="24"/>
                <w:szCs w:val="22"/>
              </w:rPr>
              <w:t>充分挖掘云山村重教尚文，仁孝传家的传统特色，利用引水工程，提升改造感恩学堂、德育学堂、劝学馆、古天寺、董家祠堂等，配套建设停车场、游客服务中心等设施，打造成具有江山水乡特色，仁孝教育文化浓厚的上学祈福圣地。</w:t>
            </w:r>
          </w:p>
        </w:tc>
        <w:tc>
          <w:tcPr>
            <w:tcW w:w="1276" w:type="dxa"/>
            <w:vAlign w:val="center"/>
          </w:tcPr>
          <w:p>
            <w:pPr>
              <w:spacing w:line="300" w:lineRule="auto"/>
              <w:ind w:firstLine="0" w:firstLineChars="0"/>
              <w:jc w:val="center"/>
              <w:rPr>
                <w:sz w:val="24"/>
                <w:szCs w:val="24"/>
              </w:rPr>
            </w:pPr>
            <w:r>
              <w:rPr>
                <w:rFonts w:hint="eastAsia"/>
                <w:sz w:val="24"/>
                <w:szCs w:val="24"/>
              </w:rPr>
              <w:t>2</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14170" w:type="dxa"/>
            <w:gridSpan w:val="6"/>
            <w:vAlign w:val="center"/>
          </w:tcPr>
          <w:p>
            <w:pPr>
              <w:spacing w:line="300" w:lineRule="auto"/>
              <w:ind w:firstLine="0" w:firstLineChars="0"/>
              <w:jc w:val="center"/>
              <w:rPr>
                <w:sz w:val="24"/>
                <w:szCs w:val="24"/>
              </w:rPr>
            </w:pPr>
            <w:r>
              <w:rPr>
                <w:rFonts w:hint="eastAsia"/>
                <w:b/>
                <w:bCs/>
                <w:sz w:val="24"/>
                <w:szCs w:val="24"/>
              </w:rPr>
              <w:t>永定区（共</w:t>
            </w:r>
            <w:r>
              <w:rPr>
                <w:b/>
                <w:bCs/>
                <w:sz w:val="24"/>
                <w:szCs w:val="24"/>
              </w:rPr>
              <w:t>4</w:t>
            </w:r>
            <w:r>
              <w:rPr>
                <w:rFonts w:hint="eastAsia"/>
                <w:b/>
                <w:bCs/>
                <w:sz w:val="24"/>
                <w:szCs w:val="24"/>
              </w:rPr>
              <w:t>个项目，总投资</w:t>
            </w:r>
            <w:r>
              <w:rPr>
                <w:b/>
                <w:bCs/>
                <w:sz w:val="24"/>
                <w:szCs w:val="24"/>
              </w:rPr>
              <w:t>4.3</w:t>
            </w:r>
            <w:r>
              <w:rPr>
                <w:rFonts w:hint="eastAsia"/>
                <w:b/>
                <w:bCs/>
                <w:sz w:val="24"/>
                <w:szCs w:val="24"/>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7</w:t>
            </w:r>
          </w:p>
        </w:tc>
        <w:tc>
          <w:tcPr>
            <w:tcW w:w="1985" w:type="dxa"/>
            <w:vAlign w:val="center"/>
          </w:tcPr>
          <w:p>
            <w:pPr>
              <w:spacing w:line="300" w:lineRule="auto"/>
              <w:ind w:firstLine="0" w:firstLineChars="0"/>
              <w:jc w:val="center"/>
              <w:rPr>
                <w:sz w:val="24"/>
                <w:szCs w:val="24"/>
              </w:rPr>
            </w:pPr>
            <w:r>
              <w:rPr>
                <w:rFonts w:hint="eastAsia"/>
                <w:sz w:val="24"/>
                <w:szCs w:val="24"/>
              </w:rPr>
              <w:t>永定土楼特色民宿开发项目</w:t>
            </w:r>
          </w:p>
        </w:tc>
        <w:tc>
          <w:tcPr>
            <w:tcW w:w="1275" w:type="dxa"/>
            <w:vAlign w:val="center"/>
          </w:tcPr>
          <w:p>
            <w:pPr>
              <w:spacing w:line="300" w:lineRule="auto"/>
              <w:ind w:firstLine="0" w:firstLineChars="0"/>
              <w:jc w:val="center"/>
              <w:rPr>
                <w:sz w:val="24"/>
                <w:szCs w:val="24"/>
              </w:rPr>
            </w:pPr>
            <w:r>
              <w:rPr>
                <w:rFonts w:hint="eastAsia"/>
                <w:sz w:val="24"/>
                <w:szCs w:val="24"/>
              </w:rPr>
              <w:t>下洋镇、湖坑镇、陈东乡、洪坑镇</w:t>
            </w:r>
          </w:p>
        </w:tc>
        <w:tc>
          <w:tcPr>
            <w:tcW w:w="7513" w:type="dxa"/>
            <w:vAlign w:val="center"/>
          </w:tcPr>
          <w:p>
            <w:pPr>
              <w:spacing w:line="300" w:lineRule="auto"/>
              <w:ind w:firstLine="0" w:firstLineChars="0"/>
              <w:rPr>
                <w:sz w:val="24"/>
                <w:szCs w:val="24"/>
              </w:rPr>
            </w:pPr>
            <w:r>
              <w:rPr>
                <w:rFonts w:hint="eastAsia"/>
                <w:sz w:val="24"/>
                <w:szCs w:val="24"/>
              </w:rPr>
              <w:t>结合农业体验、自然体验、民俗体验、运动体验分别开发建设：赏景度假型、复古经营型、艺术体验型、农村体验、土楼佛教禅修精舍等。将南溪片打造为“土楼</w:t>
            </w:r>
            <w:r>
              <w:rPr>
                <w:sz w:val="24"/>
                <w:szCs w:val="24"/>
              </w:rPr>
              <w:t>+度假+康养”的特色乡村旅游区</w:t>
            </w:r>
            <w:r>
              <w:rPr>
                <w:rFonts w:hint="eastAsia"/>
                <w:sz w:val="24"/>
                <w:szCs w:val="24"/>
              </w:rPr>
              <w:t>。已完成</w:t>
            </w:r>
            <w:r>
              <w:rPr>
                <w:sz w:val="24"/>
                <w:szCs w:val="24"/>
              </w:rPr>
              <w:t>50余座土楼资源整合，投资1000余万元建成福建土楼沟土楼民宿集群示范点项目，正在推进洪坑、初溪土楼集群项目建设</w:t>
            </w:r>
            <w:r>
              <w:rPr>
                <w:rFonts w:hint="eastAsia"/>
                <w:sz w:val="24"/>
                <w:szCs w:val="24"/>
              </w:rPr>
              <w:t>。</w:t>
            </w:r>
          </w:p>
        </w:tc>
        <w:tc>
          <w:tcPr>
            <w:tcW w:w="1276" w:type="dxa"/>
            <w:vAlign w:val="center"/>
          </w:tcPr>
          <w:p>
            <w:pPr>
              <w:spacing w:line="300" w:lineRule="auto"/>
              <w:ind w:firstLine="0" w:firstLineChars="0"/>
              <w:jc w:val="center"/>
              <w:rPr>
                <w:sz w:val="24"/>
                <w:szCs w:val="24"/>
              </w:rPr>
            </w:pPr>
            <w:r>
              <w:rPr>
                <w:rFonts w:hint="eastAsia"/>
                <w:sz w:val="24"/>
                <w:szCs w:val="24"/>
              </w:rPr>
              <w:t>1</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8</w:t>
            </w:r>
          </w:p>
        </w:tc>
        <w:tc>
          <w:tcPr>
            <w:tcW w:w="1985" w:type="dxa"/>
            <w:vAlign w:val="center"/>
          </w:tcPr>
          <w:p>
            <w:pPr>
              <w:spacing w:line="300" w:lineRule="auto"/>
              <w:ind w:firstLine="0" w:firstLineChars="0"/>
              <w:jc w:val="center"/>
              <w:rPr>
                <w:sz w:val="24"/>
                <w:szCs w:val="24"/>
              </w:rPr>
            </w:pPr>
            <w:r>
              <w:rPr>
                <w:rFonts w:hint="eastAsia"/>
                <w:sz w:val="24"/>
                <w:szCs w:val="24"/>
              </w:rPr>
              <w:t>龙湖桃泉休闲度假疗养基地</w:t>
            </w:r>
          </w:p>
        </w:tc>
        <w:tc>
          <w:tcPr>
            <w:tcW w:w="1275" w:type="dxa"/>
            <w:vAlign w:val="center"/>
          </w:tcPr>
          <w:p>
            <w:pPr>
              <w:spacing w:line="300" w:lineRule="auto"/>
              <w:ind w:firstLine="0" w:firstLineChars="0"/>
              <w:jc w:val="center"/>
              <w:rPr>
                <w:sz w:val="24"/>
                <w:szCs w:val="24"/>
              </w:rPr>
            </w:pPr>
            <w:r>
              <w:rPr>
                <w:rFonts w:hint="eastAsia"/>
                <w:sz w:val="24"/>
                <w:szCs w:val="24"/>
              </w:rPr>
              <w:t>峰市镇</w:t>
            </w:r>
          </w:p>
        </w:tc>
        <w:tc>
          <w:tcPr>
            <w:tcW w:w="7513" w:type="dxa"/>
            <w:vAlign w:val="center"/>
          </w:tcPr>
          <w:p>
            <w:pPr>
              <w:spacing w:line="300" w:lineRule="auto"/>
              <w:ind w:firstLine="0" w:firstLineChars="0"/>
              <w:rPr>
                <w:sz w:val="24"/>
                <w:szCs w:val="24"/>
              </w:rPr>
            </w:pPr>
            <w:r>
              <w:rPr>
                <w:rFonts w:hint="eastAsia"/>
                <w:sz w:val="24"/>
                <w:szCs w:val="24"/>
              </w:rPr>
              <w:t>配套建设龙湖桃泉休闲度假基地，主要建设接待中心、停车场、游艇港湾、土楼民宿、湖景民宿、农耕体验、水上露营基地、大型湖泊游泳池等项目。</w:t>
            </w:r>
          </w:p>
        </w:tc>
        <w:tc>
          <w:tcPr>
            <w:tcW w:w="1276" w:type="dxa"/>
            <w:vAlign w:val="center"/>
          </w:tcPr>
          <w:p>
            <w:pPr>
              <w:spacing w:line="300" w:lineRule="auto"/>
              <w:ind w:firstLine="0" w:firstLineChars="0"/>
              <w:jc w:val="center"/>
              <w:rPr>
                <w:sz w:val="24"/>
                <w:szCs w:val="24"/>
              </w:rPr>
            </w:pPr>
            <w:r>
              <w:rPr>
                <w:rFonts w:hint="eastAsia"/>
                <w:sz w:val="24"/>
                <w:szCs w:val="24"/>
              </w:rPr>
              <w:t>0</w:t>
            </w:r>
            <w:r>
              <w:rPr>
                <w:sz w:val="24"/>
                <w:szCs w:val="24"/>
              </w:rPr>
              <w:t>.8</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9</w:t>
            </w:r>
          </w:p>
        </w:tc>
        <w:tc>
          <w:tcPr>
            <w:tcW w:w="1985" w:type="dxa"/>
            <w:vAlign w:val="center"/>
          </w:tcPr>
          <w:p>
            <w:pPr>
              <w:spacing w:line="300" w:lineRule="auto"/>
              <w:ind w:firstLine="0" w:firstLineChars="0"/>
              <w:jc w:val="center"/>
              <w:rPr>
                <w:sz w:val="24"/>
                <w:szCs w:val="24"/>
              </w:rPr>
            </w:pPr>
            <w:r>
              <w:rPr>
                <w:rFonts w:hint="eastAsia"/>
                <w:sz w:val="24"/>
                <w:szCs w:val="24"/>
              </w:rPr>
              <w:t>非遗特色小镇建设项目</w:t>
            </w:r>
          </w:p>
        </w:tc>
        <w:tc>
          <w:tcPr>
            <w:tcW w:w="1275" w:type="dxa"/>
            <w:vAlign w:val="center"/>
          </w:tcPr>
          <w:p>
            <w:pPr>
              <w:spacing w:line="300" w:lineRule="auto"/>
              <w:ind w:firstLine="0" w:firstLineChars="0"/>
              <w:jc w:val="center"/>
              <w:rPr>
                <w:sz w:val="24"/>
                <w:szCs w:val="24"/>
              </w:rPr>
            </w:pPr>
            <w:r>
              <w:rPr>
                <w:rFonts w:hint="eastAsia"/>
                <w:sz w:val="24"/>
                <w:szCs w:val="24"/>
              </w:rPr>
              <w:t>湖坑镇、下洋镇</w:t>
            </w:r>
          </w:p>
        </w:tc>
        <w:tc>
          <w:tcPr>
            <w:tcW w:w="7513" w:type="dxa"/>
            <w:vAlign w:val="center"/>
          </w:tcPr>
          <w:p>
            <w:pPr>
              <w:spacing w:line="300" w:lineRule="auto"/>
              <w:ind w:firstLine="0" w:firstLineChars="0"/>
              <w:rPr>
                <w:sz w:val="24"/>
                <w:szCs w:val="24"/>
              </w:rPr>
            </w:pPr>
            <w:r>
              <w:rPr>
                <w:rFonts w:hint="eastAsia"/>
                <w:sz w:val="24"/>
                <w:szCs w:val="24"/>
              </w:rPr>
              <w:t>依托永定土楼景区，打造全国非遗进景区示范区，实现文旅融合最大化，建展示区、传承区、小剧场民俗表演区和文创区四个展区，该项目集展示、数字展示、传承、创意和表演于一体，为文化旅游注入新的动能和新的活力的项目，展出的主题是《土楼大写的</w:t>
            </w:r>
            <w:r>
              <w:rPr>
                <w:sz w:val="24"/>
                <w:szCs w:val="24"/>
              </w:rPr>
              <w:t>DNA》。</w:t>
            </w:r>
          </w:p>
        </w:tc>
        <w:tc>
          <w:tcPr>
            <w:tcW w:w="1276" w:type="dxa"/>
            <w:vAlign w:val="center"/>
          </w:tcPr>
          <w:p>
            <w:pPr>
              <w:spacing w:line="300" w:lineRule="auto"/>
              <w:ind w:firstLine="0" w:firstLineChars="0"/>
              <w:jc w:val="center"/>
              <w:rPr>
                <w:sz w:val="24"/>
                <w:szCs w:val="24"/>
              </w:rPr>
            </w:pPr>
            <w:r>
              <w:rPr>
                <w:rFonts w:hint="eastAsia"/>
                <w:sz w:val="24"/>
                <w:szCs w:val="24"/>
              </w:rPr>
              <w:t>2</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1</w:t>
            </w:r>
            <w:r>
              <w:rPr>
                <w:sz w:val="24"/>
                <w:szCs w:val="24"/>
              </w:rPr>
              <w:t>0</w:t>
            </w:r>
          </w:p>
        </w:tc>
        <w:tc>
          <w:tcPr>
            <w:tcW w:w="1985" w:type="dxa"/>
            <w:vAlign w:val="center"/>
          </w:tcPr>
          <w:p>
            <w:pPr>
              <w:spacing w:line="300" w:lineRule="auto"/>
              <w:ind w:firstLine="0" w:firstLineChars="0"/>
              <w:jc w:val="center"/>
              <w:rPr>
                <w:sz w:val="24"/>
                <w:szCs w:val="24"/>
              </w:rPr>
            </w:pPr>
            <w:r>
              <w:rPr>
                <w:rFonts w:hint="eastAsia"/>
                <w:sz w:val="24"/>
                <w:szCs w:val="24"/>
              </w:rPr>
              <w:t>土楼风情街餐饮小吃一条街项目</w:t>
            </w:r>
          </w:p>
        </w:tc>
        <w:tc>
          <w:tcPr>
            <w:tcW w:w="1275" w:type="dxa"/>
            <w:vAlign w:val="center"/>
          </w:tcPr>
          <w:p>
            <w:pPr>
              <w:spacing w:line="300" w:lineRule="auto"/>
              <w:ind w:firstLine="0" w:firstLineChars="0"/>
              <w:jc w:val="center"/>
              <w:rPr>
                <w:sz w:val="24"/>
                <w:szCs w:val="24"/>
              </w:rPr>
            </w:pPr>
            <w:r>
              <w:rPr>
                <w:rFonts w:hint="eastAsia"/>
                <w:sz w:val="24"/>
                <w:szCs w:val="24"/>
              </w:rPr>
              <w:t>湖坑镇</w:t>
            </w:r>
          </w:p>
        </w:tc>
        <w:tc>
          <w:tcPr>
            <w:tcW w:w="7513" w:type="dxa"/>
            <w:vAlign w:val="center"/>
          </w:tcPr>
          <w:p>
            <w:pPr>
              <w:spacing w:line="300" w:lineRule="auto"/>
              <w:ind w:firstLine="0" w:firstLineChars="0"/>
              <w:rPr>
                <w:sz w:val="24"/>
                <w:szCs w:val="24"/>
              </w:rPr>
            </w:pPr>
            <w:r>
              <w:rPr>
                <w:rFonts w:hint="eastAsia"/>
                <w:sz w:val="24"/>
                <w:szCs w:val="24"/>
              </w:rPr>
              <w:t>租赁永定区湖坑镇六联村福建土楼风情街</w:t>
            </w:r>
            <w:r>
              <w:rPr>
                <w:sz w:val="24"/>
                <w:szCs w:val="24"/>
              </w:rPr>
              <w:t xml:space="preserve"> 2、3、4、5号楼的一楼作为餐饮小吃一条街，引进100家名特色小吃店入驻。</w:t>
            </w:r>
          </w:p>
        </w:tc>
        <w:tc>
          <w:tcPr>
            <w:tcW w:w="1276" w:type="dxa"/>
            <w:vAlign w:val="center"/>
          </w:tcPr>
          <w:p>
            <w:pPr>
              <w:spacing w:line="300" w:lineRule="auto"/>
              <w:ind w:firstLine="0" w:firstLineChars="0"/>
              <w:jc w:val="center"/>
              <w:rPr>
                <w:sz w:val="24"/>
                <w:szCs w:val="24"/>
              </w:rPr>
            </w:pPr>
            <w:r>
              <w:rPr>
                <w:sz w:val="24"/>
                <w:szCs w:val="24"/>
              </w:rPr>
              <w:t>0.5</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170" w:type="dxa"/>
            <w:gridSpan w:val="6"/>
            <w:vAlign w:val="center"/>
          </w:tcPr>
          <w:p>
            <w:pPr>
              <w:spacing w:line="300" w:lineRule="auto"/>
              <w:ind w:firstLine="0" w:firstLineChars="0"/>
              <w:jc w:val="center"/>
              <w:rPr>
                <w:sz w:val="24"/>
                <w:szCs w:val="24"/>
              </w:rPr>
            </w:pPr>
            <w:r>
              <w:rPr>
                <w:rFonts w:hint="eastAsia"/>
                <w:b/>
                <w:bCs/>
                <w:sz w:val="24"/>
                <w:szCs w:val="24"/>
              </w:rPr>
              <w:t>上杭县（共个4项目，总投资</w:t>
            </w:r>
            <w:r>
              <w:rPr>
                <w:b/>
                <w:bCs/>
                <w:sz w:val="24"/>
                <w:szCs w:val="24"/>
              </w:rPr>
              <w:t>10</w:t>
            </w:r>
            <w:r>
              <w:rPr>
                <w:rFonts w:hint="eastAsia"/>
                <w:b/>
                <w:bCs/>
                <w:sz w:val="24"/>
                <w:szCs w:val="24"/>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1</w:t>
            </w:r>
            <w:r>
              <w:rPr>
                <w:sz w:val="24"/>
                <w:szCs w:val="24"/>
              </w:rPr>
              <w:t>1</w:t>
            </w:r>
          </w:p>
        </w:tc>
        <w:tc>
          <w:tcPr>
            <w:tcW w:w="1985" w:type="dxa"/>
            <w:vAlign w:val="center"/>
          </w:tcPr>
          <w:p>
            <w:pPr>
              <w:spacing w:line="300" w:lineRule="auto"/>
              <w:ind w:firstLine="0" w:firstLineChars="0"/>
              <w:jc w:val="center"/>
              <w:rPr>
                <w:sz w:val="24"/>
                <w:szCs w:val="24"/>
              </w:rPr>
            </w:pPr>
            <w:r>
              <w:rPr>
                <w:rFonts w:hint="eastAsia"/>
                <w:sz w:val="24"/>
                <w:szCs w:val="24"/>
              </w:rPr>
              <w:t>田背村客家传统村落旅游区</w:t>
            </w:r>
          </w:p>
        </w:tc>
        <w:tc>
          <w:tcPr>
            <w:tcW w:w="1275" w:type="dxa"/>
            <w:vAlign w:val="center"/>
          </w:tcPr>
          <w:p>
            <w:pPr>
              <w:spacing w:line="300" w:lineRule="auto"/>
              <w:ind w:firstLine="0" w:firstLineChars="0"/>
              <w:jc w:val="center"/>
              <w:rPr>
                <w:sz w:val="24"/>
                <w:szCs w:val="24"/>
              </w:rPr>
            </w:pPr>
            <w:r>
              <w:rPr>
                <w:rFonts w:hint="eastAsia"/>
                <w:sz w:val="24"/>
                <w:szCs w:val="24"/>
              </w:rPr>
              <w:t>中都镇</w:t>
            </w:r>
          </w:p>
        </w:tc>
        <w:tc>
          <w:tcPr>
            <w:tcW w:w="7513" w:type="dxa"/>
            <w:vAlign w:val="center"/>
          </w:tcPr>
          <w:p>
            <w:pPr>
              <w:spacing w:line="300" w:lineRule="auto"/>
              <w:ind w:firstLine="0" w:firstLineChars="0"/>
              <w:rPr>
                <w:sz w:val="24"/>
                <w:szCs w:val="24"/>
              </w:rPr>
            </w:pPr>
            <w:r>
              <w:rPr>
                <w:rFonts w:hint="eastAsia"/>
                <w:sz w:val="24"/>
                <w:szCs w:val="24"/>
              </w:rPr>
              <w:t>对云霄阁、宏文馆、书堂里等古建筑和古民居进行改造提升，发展客家文化旅游。</w:t>
            </w:r>
          </w:p>
        </w:tc>
        <w:tc>
          <w:tcPr>
            <w:tcW w:w="1276" w:type="dxa"/>
            <w:vAlign w:val="center"/>
          </w:tcPr>
          <w:p>
            <w:pPr>
              <w:spacing w:line="300" w:lineRule="auto"/>
              <w:ind w:firstLine="0" w:firstLineChars="0"/>
              <w:jc w:val="center"/>
              <w:rPr>
                <w:sz w:val="24"/>
                <w:szCs w:val="24"/>
              </w:rPr>
            </w:pPr>
            <w:r>
              <w:rPr>
                <w:rFonts w:hint="eastAsia"/>
                <w:sz w:val="24"/>
                <w:szCs w:val="24"/>
              </w:rPr>
              <w:t>0</w:t>
            </w:r>
            <w:r>
              <w:rPr>
                <w:sz w:val="24"/>
                <w:szCs w:val="24"/>
              </w:rPr>
              <w:t>.5</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1</w:t>
            </w:r>
            <w:r>
              <w:rPr>
                <w:sz w:val="24"/>
                <w:szCs w:val="24"/>
              </w:rPr>
              <w:t>2</w:t>
            </w:r>
          </w:p>
        </w:tc>
        <w:tc>
          <w:tcPr>
            <w:tcW w:w="1985" w:type="dxa"/>
            <w:vAlign w:val="center"/>
          </w:tcPr>
          <w:p>
            <w:pPr>
              <w:spacing w:line="300" w:lineRule="auto"/>
              <w:ind w:firstLine="0" w:firstLineChars="0"/>
              <w:jc w:val="center"/>
              <w:rPr>
                <w:sz w:val="24"/>
                <w:szCs w:val="24"/>
              </w:rPr>
            </w:pPr>
            <w:r>
              <w:rPr>
                <w:rFonts w:hint="eastAsia" w:cs="Arial"/>
                <w:color w:val="000000"/>
                <w:kern w:val="24"/>
                <w:sz w:val="24"/>
                <w:szCs w:val="24"/>
              </w:rPr>
              <w:t>上杭县围屋特色民宿开发项目</w:t>
            </w:r>
          </w:p>
        </w:tc>
        <w:tc>
          <w:tcPr>
            <w:tcW w:w="1275" w:type="dxa"/>
            <w:vAlign w:val="center"/>
          </w:tcPr>
          <w:p>
            <w:pPr>
              <w:spacing w:line="300" w:lineRule="auto"/>
              <w:ind w:firstLine="0" w:firstLineChars="0"/>
              <w:jc w:val="center"/>
              <w:rPr>
                <w:sz w:val="24"/>
                <w:szCs w:val="24"/>
              </w:rPr>
            </w:pPr>
            <w:r>
              <w:rPr>
                <w:rFonts w:hint="eastAsia"/>
                <w:sz w:val="24"/>
                <w:szCs w:val="24"/>
              </w:rPr>
              <w:t>庐丰乡</w:t>
            </w:r>
          </w:p>
        </w:tc>
        <w:tc>
          <w:tcPr>
            <w:tcW w:w="7513" w:type="dxa"/>
            <w:vAlign w:val="center"/>
          </w:tcPr>
          <w:p>
            <w:pPr>
              <w:spacing w:line="300" w:lineRule="auto"/>
              <w:ind w:firstLine="0" w:firstLineChars="0"/>
              <w:rPr>
                <w:sz w:val="24"/>
                <w:szCs w:val="24"/>
              </w:rPr>
            </w:pPr>
            <w:r>
              <w:rPr>
                <w:rFonts w:hint="eastAsia"/>
                <w:sz w:val="24"/>
                <w:szCs w:val="24"/>
              </w:rPr>
              <w:t>麻子坝围龙屋建于清代乾隆年间，迄今已有</w:t>
            </w:r>
            <w:r>
              <w:rPr>
                <w:sz w:val="24"/>
                <w:szCs w:val="24"/>
              </w:rPr>
              <w:t>200余年的历史。项目以围屋为改造对象，按照畲族风格进行统一的修葺，对原有建筑进行修缮、维保和重建等，同时配套餐厅、乡村精品客房等业态，建设兼具畲族民俗以及生态体验的精品民宿项目。</w:t>
            </w:r>
          </w:p>
        </w:tc>
        <w:tc>
          <w:tcPr>
            <w:tcW w:w="1276" w:type="dxa"/>
            <w:vAlign w:val="center"/>
          </w:tcPr>
          <w:p>
            <w:pPr>
              <w:spacing w:line="300" w:lineRule="auto"/>
              <w:ind w:firstLine="0" w:firstLineChars="0"/>
              <w:jc w:val="center"/>
              <w:rPr>
                <w:sz w:val="24"/>
                <w:szCs w:val="24"/>
              </w:rPr>
            </w:pPr>
            <w:r>
              <w:rPr>
                <w:rFonts w:hint="eastAsia"/>
                <w:sz w:val="24"/>
                <w:szCs w:val="24"/>
              </w:rPr>
              <w:t>0</w:t>
            </w:r>
            <w:r>
              <w:rPr>
                <w:sz w:val="24"/>
                <w:szCs w:val="24"/>
              </w:rPr>
              <w:t>.5</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1</w:t>
            </w:r>
            <w:r>
              <w:rPr>
                <w:sz w:val="24"/>
                <w:szCs w:val="24"/>
              </w:rPr>
              <w:t>3</w:t>
            </w:r>
          </w:p>
        </w:tc>
        <w:tc>
          <w:tcPr>
            <w:tcW w:w="1985" w:type="dxa"/>
            <w:vAlign w:val="center"/>
          </w:tcPr>
          <w:p>
            <w:pPr>
              <w:spacing w:line="300" w:lineRule="auto"/>
              <w:ind w:firstLine="0" w:firstLineChars="0"/>
              <w:jc w:val="center"/>
              <w:rPr>
                <w:sz w:val="24"/>
                <w:szCs w:val="24"/>
              </w:rPr>
            </w:pPr>
            <w:r>
              <w:rPr>
                <w:rFonts w:hint="eastAsia"/>
                <w:sz w:val="24"/>
                <w:szCs w:val="24"/>
              </w:rPr>
              <w:t>上杭（客家缘）中小学生研学城项目</w:t>
            </w:r>
          </w:p>
        </w:tc>
        <w:tc>
          <w:tcPr>
            <w:tcW w:w="1275" w:type="dxa"/>
            <w:vAlign w:val="center"/>
          </w:tcPr>
          <w:p>
            <w:pPr>
              <w:spacing w:line="300" w:lineRule="auto"/>
              <w:ind w:firstLine="0" w:firstLineChars="0"/>
              <w:jc w:val="center"/>
              <w:rPr>
                <w:sz w:val="24"/>
                <w:szCs w:val="24"/>
              </w:rPr>
            </w:pPr>
            <w:r>
              <w:rPr>
                <w:rFonts w:hint="eastAsia"/>
                <w:sz w:val="24"/>
                <w:szCs w:val="24"/>
              </w:rPr>
              <w:t>临城镇</w:t>
            </w:r>
          </w:p>
        </w:tc>
        <w:tc>
          <w:tcPr>
            <w:tcW w:w="7513" w:type="dxa"/>
            <w:vAlign w:val="center"/>
          </w:tcPr>
          <w:p>
            <w:pPr>
              <w:spacing w:line="300" w:lineRule="auto"/>
              <w:ind w:firstLine="0" w:firstLineChars="0"/>
              <w:rPr>
                <w:sz w:val="24"/>
                <w:szCs w:val="24"/>
              </w:rPr>
            </w:pPr>
            <w:r>
              <w:rPr>
                <w:rFonts w:hint="eastAsia"/>
                <w:sz w:val="24"/>
                <w:szCs w:val="24"/>
              </w:rPr>
              <w:t>规划用地面积4</w:t>
            </w:r>
            <w:r>
              <w:rPr>
                <w:sz w:val="24"/>
                <w:szCs w:val="24"/>
              </w:rPr>
              <w:t>5</w:t>
            </w:r>
            <w:r>
              <w:rPr>
                <w:rFonts w:hint="eastAsia"/>
                <w:sz w:val="24"/>
                <w:szCs w:val="24"/>
              </w:rPr>
              <w:t>亩，建设4栋6层钢筋混凝土结构1</w:t>
            </w:r>
            <w:r>
              <w:rPr>
                <w:sz w:val="24"/>
                <w:szCs w:val="24"/>
              </w:rPr>
              <w:t>.3</w:t>
            </w:r>
            <w:r>
              <w:rPr>
                <w:rFonts w:hint="eastAsia"/>
                <w:sz w:val="24"/>
                <w:szCs w:val="24"/>
              </w:rPr>
              <w:t>万平方米，配套用房2</w:t>
            </w:r>
            <w:r>
              <w:rPr>
                <w:sz w:val="24"/>
                <w:szCs w:val="24"/>
              </w:rPr>
              <w:t>000</w:t>
            </w:r>
            <w:r>
              <w:rPr>
                <w:rFonts w:hint="eastAsia"/>
                <w:sz w:val="24"/>
                <w:szCs w:val="24"/>
              </w:rPr>
              <w:t>平方米，建设内容包括室外综合实践区、室内综合实践区、航天航空展馆、后勤保障区及配套建设道路硬化、围墙、消防、绿化、给排水、变配电、消防等辅助设施。</w:t>
            </w:r>
          </w:p>
        </w:tc>
        <w:tc>
          <w:tcPr>
            <w:tcW w:w="1276" w:type="dxa"/>
            <w:vAlign w:val="center"/>
          </w:tcPr>
          <w:p>
            <w:pPr>
              <w:spacing w:line="300" w:lineRule="auto"/>
              <w:ind w:firstLine="0" w:firstLineChars="0"/>
              <w:jc w:val="center"/>
              <w:rPr>
                <w:sz w:val="24"/>
                <w:szCs w:val="24"/>
              </w:rPr>
            </w:pPr>
            <w:r>
              <w:rPr>
                <w:rFonts w:hint="eastAsia"/>
                <w:sz w:val="24"/>
                <w:szCs w:val="24"/>
              </w:rPr>
              <w:t>0</w:t>
            </w:r>
            <w:r>
              <w:rPr>
                <w:sz w:val="24"/>
                <w:szCs w:val="24"/>
              </w:rPr>
              <w:t>.5</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1</w:t>
            </w:r>
            <w:r>
              <w:rPr>
                <w:sz w:val="24"/>
                <w:szCs w:val="24"/>
              </w:rPr>
              <w:t>4</w:t>
            </w:r>
          </w:p>
        </w:tc>
        <w:tc>
          <w:tcPr>
            <w:tcW w:w="1985" w:type="dxa"/>
            <w:vAlign w:val="center"/>
          </w:tcPr>
          <w:p>
            <w:pPr>
              <w:spacing w:line="300" w:lineRule="auto"/>
              <w:ind w:firstLine="0" w:firstLineChars="0"/>
              <w:jc w:val="center"/>
              <w:rPr>
                <w:sz w:val="24"/>
                <w:szCs w:val="24"/>
              </w:rPr>
            </w:pPr>
            <w:r>
              <w:rPr>
                <w:rFonts w:hint="eastAsia"/>
                <w:sz w:val="24"/>
                <w:szCs w:val="24"/>
              </w:rPr>
              <w:t>溪口温泉康养</w:t>
            </w:r>
          </w:p>
          <w:p>
            <w:pPr>
              <w:spacing w:line="300" w:lineRule="auto"/>
              <w:ind w:firstLine="0" w:firstLineChars="0"/>
              <w:jc w:val="center"/>
              <w:rPr>
                <w:sz w:val="24"/>
                <w:szCs w:val="24"/>
              </w:rPr>
            </w:pPr>
            <w:r>
              <w:rPr>
                <w:rFonts w:hint="eastAsia"/>
                <w:sz w:val="24"/>
                <w:szCs w:val="24"/>
              </w:rPr>
              <w:t>小镇</w:t>
            </w:r>
          </w:p>
        </w:tc>
        <w:tc>
          <w:tcPr>
            <w:tcW w:w="1275" w:type="dxa"/>
            <w:vAlign w:val="center"/>
          </w:tcPr>
          <w:p>
            <w:pPr>
              <w:spacing w:line="300" w:lineRule="auto"/>
              <w:ind w:firstLine="0" w:firstLineChars="0"/>
              <w:jc w:val="center"/>
              <w:rPr>
                <w:sz w:val="24"/>
                <w:szCs w:val="24"/>
              </w:rPr>
            </w:pPr>
            <w:r>
              <w:rPr>
                <w:rFonts w:hint="eastAsia"/>
                <w:sz w:val="24"/>
                <w:szCs w:val="24"/>
              </w:rPr>
              <w:t>溪口镇</w:t>
            </w:r>
          </w:p>
        </w:tc>
        <w:tc>
          <w:tcPr>
            <w:tcW w:w="7513" w:type="dxa"/>
            <w:vAlign w:val="center"/>
          </w:tcPr>
          <w:p>
            <w:pPr>
              <w:spacing w:line="300" w:lineRule="auto"/>
              <w:ind w:firstLine="0" w:firstLineChars="0"/>
              <w:rPr>
                <w:sz w:val="24"/>
                <w:szCs w:val="24"/>
              </w:rPr>
            </w:pPr>
            <w:r>
              <w:rPr>
                <w:rFonts w:hint="eastAsia"/>
                <w:sz w:val="24"/>
                <w:szCs w:val="24"/>
              </w:rPr>
              <w:t>主要建设：温泉旅游综合中心</w:t>
            </w:r>
            <w:r>
              <w:rPr>
                <w:sz w:val="24"/>
                <w:szCs w:val="24"/>
              </w:rPr>
              <w:t>，主要包括温泉养生谷、</w:t>
            </w:r>
            <w:r>
              <w:rPr>
                <w:rFonts w:hint="eastAsia"/>
                <w:sz w:val="24"/>
                <w:szCs w:val="24"/>
              </w:rPr>
              <w:t>温泉游泳馆等；森林公园</w:t>
            </w:r>
            <w:r>
              <w:rPr>
                <w:sz w:val="24"/>
                <w:szCs w:val="24"/>
              </w:rPr>
              <w:t>，规划开发各种野营、户</w:t>
            </w:r>
            <w:r>
              <w:rPr>
                <w:rFonts w:hint="eastAsia"/>
                <w:sz w:val="24"/>
                <w:szCs w:val="24"/>
              </w:rPr>
              <w:t>外拓展活动，配套建设设施设备；双髻山闽西南三年游击战争纪念园保护性开发工程。</w:t>
            </w:r>
          </w:p>
        </w:tc>
        <w:tc>
          <w:tcPr>
            <w:tcW w:w="1276" w:type="dxa"/>
            <w:vAlign w:val="center"/>
          </w:tcPr>
          <w:p>
            <w:pPr>
              <w:spacing w:line="300" w:lineRule="auto"/>
              <w:ind w:firstLine="0" w:firstLineChars="0"/>
              <w:jc w:val="center"/>
              <w:rPr>
                <w:sz w:val="24"/>
                <w:szCs w:val="24"/>
              </w:rPr>
            </w:pPr>
            <w:r>
              <w:rPr>
                <w:sz w:val="24"/>
                <w:szCs w:val="24"/>
              </w:rPr>
              <w:t>8.5</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4170" w:type="dxa"/>
            <w:gridSpan w:val="6"/>
            <w:vAlign w:val="center"/>
          </w:tcPr>
          <w:p>
            <w:pPr>
              <w:spacing w:line="300" w:lineRule="auto"/>
              <w:ind w:firstLine="0" w:firstLineChars="0"/>
              <w:jc w:val="center"/>
              <w:rPr>
                <w:sz w:val="24"/>
                <w:szCs w:val="24"/>
              </w:rPr>
            </w:pPr>
            <w:r>
              <w:rPr>
                <w:rFonts w:hint="eastAsia"/>
                <w:b/>
                <w:bCs/>
                <w:sz w:val="24"/>
                <w:szCs w:val="24"/>
              </w:rPr>
              <w:t>连城县（共</w:t>
            </w:r>
            <w:r>
              <w:rPr>
                <w:b/>
                <w:bCs/>
                <w:sz w:val="24"/>
                <w:szCs w:val="24"/>
              </w:rPr>
              <w:t>5</w:t>
            </w:r>
            <w:r>
              <w:rPr>
                <w:rFonts w:hint="eastAsia"/>
                <w:b/>
                <w:bCs/>
                <w:sz w:val="24"/>
                <w:szCs w:val="24"/>
              </w:rPr>
              <w:t>个项目，总投资</w:t>
            </w:r>
            <w:r>
              <w:rPr>
                <w:b/>
                <w:bCs/>
                <w:sz w:val="24"/>
                <w:szCs w:val="24"/>
              </w:rPr>
              <w:t>12.4</w:t>
            </w:r>
            <w:r>
              <w:rPr>
                <w:rFonts w:hint="eastAsia"/>
                <w:b/>
                <w:bCs/>
                <w:sz w:val="24"/>
                <w:szCs w:val="24"/>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1</w:t>
            </w:r>
            <w:r>
              <w:rPr>
                <w:sz w:val="24"/>
                <w:szCs w:val="24"/>
              </w:rPr>
              <w:t>5</w:t>
            </w:r>
          </w:p>
        </w:tc>
        <w:tc>
          <w:tcPr>
            <w:tcW w:w="1985" w:type="dxa"/>
            <w:vAlign w:val="center"/>
          </w:tcPr>
          <w:p>
            <w:pPr>
              <w:spacing w:line="300" w:lineRule="auto"/>
              <w:ind w:firstLine="0" w:firstLineChars="0"/>
              <w:jc w:val="center"/>
              <w:rPr>
                <w:sz w:val="24"/>
                <w:szCs w:val="24"/>
              </w:rPr>
            </w:pPr>
            <w:r>
              <w:rPr>
                <w:rFonts w:hint="eastAsia"/>
                <w:sz w:val="24"/>
                <w:szCs w:val="24"/>
              </w:rPr>
              <w:t>芷溪客家文化生态大观园建设项目</w:t>
            </w:r>
          </w:p>
        </w:tc>
        <w:tc>
          <w:tcPr>
            <w:tcW w:w="1275" w:type="dxa"/>
            <w:vAlign w:val="center"/>
          </w:tcPr>
          <w:p>
            <w:pPr>
              <w:spacing w:line="300" w:lineRule="auto"/>
              <w:ind w:firstLine="0" w:firstLineChars="0"/>
              <w:jc w:val="center"/>
              <w:rPr>
                <w:sz w:val="24"/>
                <w:szCs w:val="24"/>
              </w:rPr>
            </w:pPr>
            <w:r>
              <w:rPr>
                <w:rFonts w:hint="eastAsia"/>
                <w:sz w:val="24"/>
                <w:szCs w:val="24"/>
              </w:rPr>
              <w:t>庙前镇</w:t>
            </w:r>
          </w:p>
        </w:tc>
        <w:tc>
          <w:tcPr>
            <w:tcW w:w="7513" w:type="dxa"/>
            <w:vAlign w:val="center"/>
          </w:tcPr>
          <w:p>
            <w:pPr>
              <w:spacing w:line="300" w:lineRule="auto"/>
              <w:ind w:firstLine="0" w:firstLineChars="0"/>
              <w:rPr>
                <w:sz w:val="24"/>
                <w:szCs w:val="24"/>
              </w:rPr>
            </w:pPr>
            <w:r>
              <w:rPr>
                <w:rFonts w:hint="eastAsia"/>
                <w:sz w:val="24"/>
                <w:szCs w:val="24"/>
              </w:rPr>
              <w:t>以芷溪现有的</w:t>
            </w:r>
            <w:r>
              <w:rPr>
                <w:sz w:val="24"/>
                <w:szCs w:val="24"/>
              </w:rPr>
              <w:t>74座明清古宗祠为依托，建设芷溪客家宗族</w:t>
            </w:r>
            <w:r>
              <w:rPr>
                <w:rFonts w:hint="eastAsia"/>
                <w:sz w:val="24"/>
                <w:szCs w:val="24"/>
              </w:rPr>
              <w:t>寻根文化区，在具有代表性姓氏祠堂或家庙设置宗族文物收藏馆、宗族家谱纪念厅、宗族祭拜堂；打造客家风情体验区，展示芷溪花灯、抬菩萨、汉剧演出等民俗活动。在体验区打造芷溪花灯一条街，设置专门区域，以芷溪故事、民俗、花鸟、自然等为主题搭建花灯的展销区和以花灯为元素的创意设计纪念品专区。</w:t>
            </w:r>
          </w:p>
        </w:tc>
        <w:tc>
          <w:tcPr>
            <w:tcW w:w="1276" w:type="dxa"/>
            <w:vAlign w:val="center"/>
          </w:tcPr>
          <w:p>
            <w:pPr>
              <w:spacing w:line="300" w:lineRule="auto"/>
              <w:ind w:firstLine="0" w:firstLineChars="0"/>
              <w:jc w:val="center"/>
              <w:rPr>
                <w:sz w:val="24"/>
                <w:szCs w:val="24"/>
              </w:rPr>
            </w:pPr>
            <w:r>
              <w:rPr>
                <w:sz w:val="24"/>
                <w:szCs w:val="24"/>
              </w:rPr>
              <w:t>1</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4" w:hRule="atLeast"/>
        </w:trPr>
        <w:tc>
          <w:tcPr>
            <w:tcW w:w="704" w:type="dxa"/>
            <w:vAlign w:val="center"/>
          </w:tcPr>
          <w:p>
            <w:pPr>
              <w:ind w:firstLine="0" w:firstLineChars="0"/>
              <w:jc w:val="center"/>
              <w:rPr>
                <w:sz w:val="24"/>
                <w:szCs w:val="24"/>
              </w:rPr>
            </w:pPr>
            <w:r>
              <w:rPr>
                <w:rFonts w:hint="eastAsia"/>
                <w:sz w:val="24"/>
                <w:szCs w:val="24"/>
              </w:rPr>
              <w:t>1</w:t>
            </w:r>
            <w:r>
              <w:rPr>
                <w:sz w:val="24"/>
                <w:szCs w:val="24"/>
              </w:rPr>
              <w:t>6</w:t>
            </w:r>
          </w:p>
        </w:tc>
        <w:tc>
          <w:tcPr>
            <w:tcW w:w="1985" w:type="dxa"/>
            <w:vAlign w:val="center"/>
          </w:tcPr>
          <w:p>
            <w:pPr>
              <w:spacing w:line="300" w:lineRule="auto"/>
              <w:ind w:firstLine="0" w:firstLineChars="0"/>
              <w:jc w:val="center"/>
              <w:rPr>
                <w:sz w:val="24"/>
                <w:szCs w:val="24"/>
              </w:rPr>
            </w:pPr>
            <w:r>
              <w:rPr>
                <w:rFonts w:hint="eastAsia"/>
                <w:sz w:val="24"/>
                <w:szCs w:val="24"/>
              </w:rPr>
              <w:t>梅花山十八寨建设项目</w:t>
            </w:r>
          </w:p>
        </w:tc>
        <w:tc>
          <w:tcPr>
            <w:tcW w:w="1275" w:type="dxa"/>
            <w:vAlign w:val="center"/>
          </w:tcPr>
          <w:p>
            <w:pPr>
              <w:spacing w:line="300" w:lineRule="auto"/>
              <w:ind w:firstLine="0" w:firstLineChars="0"/>
              <w:jc w:val="center"/>
              <w:rPr>
                <w:sz w:val="24"/>
                <w:szCs w:val="24"/>
              </w:rPr>
            </w:pPr>
            <w:r>
              <w:rPr>
                <w:rFonts w:hint="eastAsia"/>
                <w:sz w:val="24"/>
                <w:szCs w:val="24"/>
              </w:rPr>
              <w:t>莒溪镇、曲溪乡、赖源乡</w:t>
            </w:r>
          </w:p>
        </w:tc>
        <w:tc>
          <w:tcPr>
            <w:tcW w:w="7513" w:type="dxa"/>
            <w:vAlign w:val="center"/>
          </w:tcPr>
          <w:p>
            <w:pPr>
              <w:spacing w:line="300" w:lineRule="auto"/>
              <w:ind w:firstLine="0" w:firstLineChars="0"/>
              <w:rPr>
                <w:sz w:val="24"/>
                <w:szCs w:val="24"/>
              </w:rPr>
            </w:pPr>
            <w:r>
              <w:rPr>
                <w:rFonts w:hint="eastAsia"/>
                <w:sz w:val="24"/>
                <w:szCs w:val="24"/>
              </w:rPr>
              <w:t>结合各村寨特色，开发生态休闲旅游。建设游客接待中心，完善各村寨间旅游线路；以赖源溶洞为主，结合周边村寨，开发探险游线；开发建设夏庄山野蔬庄与黄宗村闲趣茶园，初步形成产业规模。</w:t>
            </w:r>
          </w:p>
        </w:tc>
        <w:tc>
          <w:tcPr>
            <w:tcW w:w="1276" w:type="dxa"/>
            <w:vAlign w:val="center"/>
          </w:tcPr>
          <w:p>
            <w:pPr>
              <w:spacing w:line="300" w:lineRule="auto"/>
              <w:ind w:firstLine="0" w:firstLineChars="0"/>
              <w:jc w:val="center"/>
              <w:rPr>
                <w:sz w:val="24"/>
                <w:szCs w:val="24"/>
              </w:rPr>
            </w:pPr>
            <w:r>
              <w:rPr>
                <w:sz w:val="24"/>
                <w:szCs w:val="24"/>
              </w:rPr>
              <w:t>5</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1</w:t>
            </w:r>
            <w:r>
              <w:rPr>
                <w:sz w:val="24"/>
                <w:szCs w:val="24"/>
              </w:rPr>
              <w:t>7</w:t>
            </w:r>
          </w:p>
        </w:tc>
        <w:tc>
          <w:tcPr>
            <w:tcW w:w="1985" w:type="dxa"/>
            <w:vAlign w:val="center"/>
          </w:tcPr>
          <w:p>
            <w:pPr>
              <w:spacing w:line="300" w:lineRule="auto"/>
              <w:ind w:firstLine="0" w:firstLineChars="0"/>
              <w:jc w:val="center"/>
              <w:rPr>
                <w:sz w:val="24"/>
                <w:szCs w:val="24"/>
              </w:rPr>
            </w:pPr>
            <w:r>
              <w:rPr>
                <w:rFonts w:hint="eastAsia"/>
                <w:sz w:val="24"/>
                <w:szCs w:val="24"/>
              </w:rPr>
              <w:t>特色富硒农产品文化体验园建设项目</w:t>
            </w:r>
          </w:p>
        </w:tc>
        <w:tc>
          <w:tcPr>
            <w:tcW w:w="1275" w:type="dxa"/>
            <w:vAlign w:val="center"/>
          </w:tcPr>
          <w:p>
            <w:pPr>
              <w:spacing w:line="300" w:lineRule="auto"/>
              <w:ind w:firstLine="0" w:firstLineChars="0"/>
              <w:jc w:val="center"/>
              <w:rPr>
                <w:sz w:val="24"/>
                <w:szCs w:val="24"/>
              </w:rPr>
            </w:pPr>
            <w:r>
              <w:rPr>
                <w:rFonts w:hint="eastAsia"/>
                <w:sz w:val="24"/>
                <w:szCs w:val="24"/>
              </w:rPr>
              <w:t>隔川镇</w:t>
            </w:r>
          </w:p>
        </w:tc>
        <w:tc>
          <w:tcPr>
            <w:tcW w:w="7513" w:type="dxa"/>
            <w:vAlign w:val="center"/>
          </w:tcPr>
          <w:p>
            <w:pPr>
              <w:spacing w:line="300" w:lineRule="auto"/>
              <w:ind w:firstLine="0" w:firstLineChars="0"/>
              <w:rPr>
                <w:sz w:val="24"/>
                <w:szCs w:val="24"/>
              </w:rPr>
            </w:pPr>
            <w:r>
              <w:rPr>
                <w:rFonts w:hint="eastAsia"/>
                <w:sz w:val="24"/>
                <w:szCs w:val="24"/>
              </w:rPr>
              <w:t>建设连城特色富硒农产品文化体验园，打造包含地瓜采挖体验区、葡萄采摘园、石斛展示园等区域。此外园区可结合打造分为地面种植园、无土栽培园、水田养殖园和水面游乐园四个区域。</w:t>
            </w:r>
          </w:p>
        </w:tc>
        <w:tc>
          <w:tcPr>
            <w:tcW w:w="1276" w:type="dxa"/>
            <w:vAlign w:val="center"/>
          </w:tcPr>
          <w:p>
            <w:pPr>
              <w:spacing w:line="300" w:lineRule="auto"/>
              <w:ind w:firstLine="0" w:firstLineChars="0"/>
              <w:jc w:val="center"/>
              <w:rPr>
                <w:sz w:val="24"/>
                <w:szCs w:val="24"/>
              </w:rPr>
            </w:pPr>
            <w:r>
              <w:rPr>
                <w:sz w:val="24"/>
                <w:szCs w:val="24"/>
              </w:rPr>
              <w:t>1</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1</w:t>
            </w:r>
            <w:r>
              <w:rPr>
                <w:sz w:val="24"/>
                <w:szCs w:val="24"/>
              </w:rPr>
              <w:t>8</w:t>
            </w:r>
          </w:p>
        </w:tc>
        <w:tc>
          <w:tcPr>
            <w:tcW w:w="1985" w:type="dxa"/>
            <w:vAlign w:val="center"/>
          </w:tcPr>
          <w:p>
            <w:pPr>
              <w:spacing w:line="300" w:lineRule="auto"/>
              <w:ind w:firstLine="0" w:firstLineChars="0"/>
              <w:jc w:val="center"/>
              <w:rPr>
                <w:sz w:val="24"/>
                <w:szCs w:val="24"/>
              </w:rPr>
            </w:pPr>
            <w:r>
              <w:rPr>
                <w:rFonts w:hint="eastAsia"/>
                <w:sz w:val="24"/>
                <w:szCs w:val="24"/>
              </w:rPr>
              <w:t>禅修基地建设项目</w:t>
            </w:r>
          </w:p>
        </w:tc>
        <w:tc>
          <w:tcPr>
            <w:tcW w:w="1275" w:type="dxa"/>
            <w:vAlign w:val="center"/>
          </w:tcPr>
          <w:p>
            <w:pPr>
              <w:spacing w:line="300" w:lineRule="auto"/>
              <w:ind w:firstLine="0" w:firstLineChars="0"/>
              <w:jc w:val="center"/>
              <w:rPr>
                <w:sz w:val="24"/>
                <w:szCs w:val="24"/>
              </w:rPr>
            </w:pPr>
            <w:r>
              <w:rPr>
                <w:rFonts w:hint="eastAsia"/>
                <w:sz w:val="24"/>
                <w:szCs w:val="24"/>
              </w:rPr>
              <w:t>朋口镇</w:t>
            </w:r>
          </w:p>
        </w:tc>
        <w:tc>
          <w:tcPr>
            <w:tcW w:w="7513" w:type="dxa"/>
            <w:vAlign w:val="center"/>
          </w:tcPr>
          <w:p>
            <w:pPr>
              <w:spacing w:line="300" w:lineRule="auto"/>
              <w:ind w:firstLine="0" w:firstLineChars="0"/>
              <w:rPr>
                <w:sz w:val="24"/>
                <w:szCs w:val="24"/>
              </w:rPr>
            </w:pPr>
            <w:r>
              <w:rPr>
                <w:rFonts w:hint="eastAsia"/>
                <w:sz w:val="24"/>
                <w:szCs w:val="24"/>
              </w:rPr>
              <w:t>修建禅修中心、素食馆、禅茶馆、养生馆、宗教文化用品商店等设施；开辟自耕田地，打造绿色果蔬种植、浇灌、培育、采摘体验区。</w:t>
            </w:r>
          </w:p>
        </w:tc>
        <w:tc>
          <w:tcPr>
            <w:tcW w:w="1276" w:type="dxa"/>
            <w:vAlign w:val="center"/>
          </w:tcPr>
          <w:p>
            <w:pPr>
              <w:spacing w:line="300" w:lineRule="auto"/>
              <w:ind w:firstLine="0" w:firstLineChars="0"/>
              <w:jc w:val="center"/>
              <w:rPr>
                <w:sz w:val="24"/>
                <w:szCs w:val="24"/>
              </w:rPr>
            </w:pPr>
            <w:r>
              <w:rPr>
                <w:sz w:val="24"/>
                <w:szCs w:val="24"/>
              </w:rPr>
              <w:t>0.4</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sz w:val="24"/>
                <w:szCs w:val="24"/>
              </w:rPr>
              <w:t>19</w:t>
            </w:r>
          </w:p>
        </w:tc>
        <w:tc>
          <w:tcPr>
            <w:tcW w:w="1985" w:type="dxa"/>
            <w:vAlign w:val="center"/>
          </w:tcPr>
          <w:p>
            <w:pPr>
              <w:spacing w:line="300" w:lineRule="auto"/>
              <w:ind w:firstLine="0" w:firstLineChars="0"/>
              <w:jc w:val="center"/>
              <w:rPr>
                <w:sz w:val="24"/>
                <w:szCs w:val="24"/>
              </w:rPr>
            </w:pPr>
            <w:r>
              <w:rPr>
                <w:rFonts w:hint="eastAsia"/>
                <w:sz w:val="24"/>
                <w:szCs w:val="24"/>
              </w:rPr>
              <w:t>培田古民居</w:t>
            </w:r>
          </w:p>
        </w:tc>
        <w:tc>
          <w:tcPr>
            <w:tcW w:w="1275" w:type="dxa"/>
            <w:vAlign w:val="center"/>
          </w:tcPr>
          <w:p>
            <w:pPr>
              <w:spacing w:line="300" w:lineRule="auto"/>
              <w:ind w:firstLine="0" w:firstLineChars="0"/>
              <w:jc w:val="center"/>
              <w:rPr>
                <w:sz w:val="24"/>
                <w:szCs w:val="24"/>
              </w:rPr>
            </w:pPr>
            <w:r>
              <w:rPr>
                <w:rFonts w:hint="eastAsia"/>
                <w:sz w:val="24"/>
                <w:szCs w:val="24"/>
              </w:rPr>
              <w:t>宣和乡</w:t>
            </w:r>
          </w:p>
        </w:tc>
        <w:tc>
          <w:tcPr>
            <w:tcW w:w="7513" w:type="dxa"/>
            <w:vAlign w:val="center"/>
          </w:tcPr>
          <w:p>
            <w:pPr>
              <w:spacing w:line="300" w:lineRule="auto"/>
              <w:ind w:firstLine="0" w:firstLineChars="0"/>
              <w:rPr>
                <w:sz w:val="24"/>
                <w:szCs w:val="24"/>
              </w:rPr>
            </w:pPr>
            <w:r>
              <w:rPr>
                <w:rFonts w:hint="eastAsia"/>
                <w:sz w:val="24"/>
                <w:szCs w:val="24"/>
              </w:rPr>
              <w:t>建设培田新村、湿地公园、药乡酒店等；配套</w:t>
            </w:r>
            <w:r>
              <w:rPr>
                <w:sz w:val="24"/>
                <w:szCs w:val="24"/>
              </w:rPr>
              <w:t xml:space="preserve"> A 级厕所、生态停车场等；</w:t>
            </w:r>
            <w:r>
              <w:rPr>
                <w:rFonts w:hint="eastAsia"/>
                <w:sz w:val="24"/>
                <w:szCs w:val="24"/>
              </w:rPr>
              <w:t>完善景区标识、监控等；实施景区业态培育工程。开展培田基础设施提升、宣和乡垃圾和污水处理提升等项目；新建宣和药膳体验中心、金塘坪生态停车场等。</w:t>
            </w:r>
          </w:p>
        </w:tc>
        <w:tc>
          <w:tcPr>
            <w:tcW w:w="1276" w:type="dxa"/>
            <w:vAlign w:val="center"/>
          </w:tcPr>
          <w:p>
            <w:pPr>
              <w:spacing w:line="300" w:lineRule="auto"/>
              <w:ind w:firstLine="0" w:firstLineChars="0"/>
              <w:jc w:val="center"/>
              <w:rPr>
                <w:sz w:val="24"/>
                <w:szCs w:val="24"/>
              </w:rPr>
            </w:pPr>
            <w:r>
              <w:rPr>
                <w:sz w:val="24"/>
                <w:szCs w:val="24"/>
              </w:rPr>
              <w:t>5</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4170" w:type="dxa"/>
            <w:gridSpan w:val="6"/>
            <w:vAlign w:val="center"/>
          </w:tcPr>
          <w:p>
            <w:pPr>
              <w:spacing w:line="300" w:lineRule="auto"/>
              <w:ind w:firstLine="0" w:firstLineChars="0"/>
              <w:jc w:val="center"/>
              <w:rPr>
                <w:sz w:val="24"/>
                <w:szCs w:val="24"/>
              </w:rPr>
            </w:pPr>
            <w:r>
              <w:rPr>
                <w:rFonts w:hint="eastAsia"/>
                <w:b/>
                <w:bCs/>
                <w:sz w:val="24"/>
                <w:szCs w:val="24"/>
              </w:rPr>
              <w:t>武平县（共</w:t>
            </w:r>
            <w:r>
              <w:rPr>
                <w:b/>
                <w:bCs/>
                <w:sz w:val="24"/>
                <w:szCs w:val="24"/>
              </w:rPr>
              <w:t>6</w:t>
            </w:r>
            <w:r>
              <w:rPr>
                <w:rFonts w:hint="eastAsia"/>
                <w:b/>
                <w:bCs/>
                <w:sz w:val="24"/>
                <w:szCs w:val="24"/>
              </w:rPr>
              <w:t>个项目，总投资</w:t>
            </w:r>
            <w:r>
              <w:rPr>
                <w:b/>
                <w:bCs/>
                <w:sz w:val="24"/>
                <w:szCs w:val="24"/>
              </w:rPr>
              <w:t>23.2</w:t>
            </w:r>
            <w:r>
              <w:rPr>
                <w:rFonts w:hint="eastAsia"/>
                <w:b/>
                <w:bCs/>
                <w:sz w:val="24"/>
                <w:szCs w:val="24"/>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sz w:val="24"/>
                <w:szCs w:val="24"/>
              </w:rPr>
              <w:t>20</w:t>
            </w:r>
          </w:p>
        </w:tc>
        <w:tc>
          <w:tcPr>
            <w:tcW w:w="1985" w:type="dxa"/>
            <w:vAlign w:val="center"/>
          </w:tcPr>
          <w:p>
            <w:pPr>
              <w:spacing w:line="300" w:lineRule="auto"/>
              <w:ind w:firstLine="0" w:firstLineChars="0"/>
              <w:jc w:val="center"/>
              <w:rPr>
                <w:sz w:val="24"/>
                <w:szCs w:val="24"/>
              </w:rPr>
            </w:pPr>
            <w:r>
              <w:rPr>
                <w:rFonts w:hint="eastAsia"/>
                <w:sz w:val="24"/>
                <w:szCs w:val="24"/>
              </w:rPr>
              <w:t>武平县桃溪茶旅融合（茶趣乡野体验）建设项目</w:t>
            </w:r>
          </w:p>
        </w:tc>
        <w:tc>
          <w:tcPr>
            <w:tcW w:w="1275" w:type="dxa"/>
            <w:vAlign w:val="center"/>
          </w:tcPr>
          <w:p>
            <w:pPr>
              <w:spacing w:line="300" w:lineRule="auto"/>
              <w:ind w:firstLine="0" w:firstLineChars="0"/>
              <w:jc w:val="center"/>
              <w:rPr>
                <w:sz w:val="24"/>
                <w:szCs w:val="24"/>
              </w:rPr>
            </w:pPr>
            <w:r>
              <w:rPr>
                <w:rFonts w:hint="eastAsia"/>
                <w:sz w:val="24"/>
                <w:szCs w:val="24"/>
              </w:rPr>
              <w:t>桃溪镇</w:t>
            </w:r>
          </w:p>
        </w:tc>
        <w:tc>
          <w:tcPr>
            <w:tcW w:w="7513" w:type="dxa"/>
            <w:vAlign w:val="center"/>
          </w:tcPr>
          <w:p>
            <w:pPr>
              <w:spacing w:line="300" w:lineRule="auto"/>
              <w:ind w:firstLine="0" w:firstLineChars="0"/>
              <w:rPr>
                <w:sz w:val="24"/>
                <w:szCs w:val="24"/>
              </w:rPr>
            </w:pPr>
            <w:r>
              <w:rPr>
                <w:rFonts w:hint="eastAsia"/>
                <w:sz w:val="24"/>
                <w:szCs w:val="24"/>
              </w:rPr>
              <w:t>桃溪“桃韵茶乡</w:t>
            </w:r>
            <w:r>
              <w:rPr>
                <w:sz w:val="24"/>
                <w:szCs w:val="24"/>
              </w:rPr>
              <w:t>.山水画廊”乡村旅游景区建设项目总面积1900亩，以茶山、茶水、茶史、茶禅、茶文学为主题，结合传统的客家村落文化、农耕文化，打造集现代农业、茶乡体验、科普拓展、滨水休闲、养生度假、水上漂流的美丽乡村旅游点。主要建设旅游观光生态茶园（茶山骑行道、休闲步道、凉亭、茶文化网红打卡点）、茶研学基地（百茶园）、游客服务中心、茶文化广场、鱼鳞坝、茶文化体验馆等项目；桃澜河生态护岸、亲水平台、河道竹筏漂流、桃花岛等旅游配套设施项目。</w:t>
            </w:r>
          </w:p>
        </w:tc>
        <w:tc>
          <w:tcPr>
            <w:tcW w:w="1276" w:type="dxa"/>
            <w:vAlign w:val="center"/>
          </w:tcPr>
          <w:p>
            <w:pPr>
              <w:spacing w:line="300" w:lineRule="auto"/>
              <w:ind w:firstLine="0" w:firstLineChars="0"/>
              <w:jc w:val="center"/>
              <w:rPr>
                <w:sz w:val="24"/>
                <w:szCs w:val="24"/>
              </w:rPr>
            </w:pPr>
            <w:r>
              <w:rPr>
                <w:rFonts w:hint="eastAsia"/>
                <w:sz w:val="24"/>
                <w:szCs w:val="24"/>
              </w:rPr>
              <w:t>0</w:t>
            </w:r>
            <w:r>
              <w:rPr>
                <w:sz w:val="24"/>
                <w:szCs w:val="24"/>
              </w:rPr>
              <w:t>.6</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sz w:val="24"/>
                <w:szCs w:val="24"/>
              </w:rPr>
              <w:t>21</w:t>
            </w:r>
          </w:p>
        </w:tc>
        <w:tc>
          <w:tcPr>
            <w:tcW w:w="1985" w:type="dxa"/>
            <w:vAlign w:val="center"/>
          </w:tcPr>
          <w:p>
            <w:pPr>
              <w:spacing w:line="300" w:lineRule="auto"/>
              <w:ind w:firstLine="0" w:firstLineChars="0"/>
              <w:jc w:val="center"/>
              <w:rPr>
                <w:sz w:val="24"/>
                <w:szCs w:val="24"/>
              </w:rPr>
            </w:pPr>
            <w:r>
              <w:rPr>
                <w:rFonts w:hint="eastAsia"/>
                <w:sz w:val="24"/>
                <w:szCs w:val="24"/>
              </w:rPr>
              <w:t>龙河客家农耕文化旅游综合体</w:t>
            </w:r>
          </w:p>
        </w:tc>
        <w:tc>
          <w:tcPr>
            <w:tcW w:w="1275" w:type="dxa"/>
            <w:vAlign w:val="center"/>
          </w:tcPr>
          <w:p>
            <w:pPr>
              <w:spacing w:line="300" w:lineRule="auto"/>
              <w:ind w:firstLine="0" w:firstLineChars="0"/>
              <w:jc w:val="center"/>
              <w:rPr>
                <w:sz w:val="24"/>
                <w:szCs w:val="24"/>
              </w:rPr>
            </w:pPr>
            <w:r>
              <w:rPr>
                <w:rFonts w:hint="eastAsia"/>
                <w:sz w:val="24"/>
                <w:szCs w:val="24"/>
              </w:rPr>
              <w:t>下坝乡</w:t>
            </w:r>
          </w:p>
        </w:tc>
        <w:tc>
          <w:tcPr>
            <w:tcW w:w="7513" w:type="dxa"/>
            <w:vAlign w:val="center"/>
          </w:tcPr>
          <w:p>
            <w:pPr>
              <w:spacing w:line="300" w:lineRule="auto"/>
              <w:ind w:firstLine="0" w:firstLineChars="0"/>
              <w:rPr>
                <w:sz w:val="24"/>
                <w:szCs w:val="24"/>
              </w:rPr>
            </w:pPr>
            <w:r>
              <w:rPr>
                <w:rFonts w:hint="eastAsia"/>
                <w:sz w:val="24"/>
                <w:szCs w:val="24"/>
              </w:rPr>
              <w:t>项目林地面积</w:t>
            </w:r>
            <w:r>
              <w:rPr>
                <w:sz w:val="24"/>
                <w:szCs w:val="24"/>
              </w:rPr>
              <w:t>3000亩，耕地面积500亩，下坝水库水域1800亩，建设用地约需300亩。分三期建设，主要建设传统客家农耕文明时空穿越体验园、度假酒店、观光轨道车、梦幻森林以及沿河花木景观道等，并配套建设游客服务中心、分布式停车场等旅游基础设施。</w:t>
            </w:r>
          </w:p>
        </w:tc>
        <w:tc>
          <w:tcPr>
            <w:tcW w:w="1276" w:type="dxa"/>
            <w:vAlign w:val="center"/>
          </w:tcPr>
          <w:p>
            <w:pPr>
              <w:spacing w:line="300" w:lineRule="auto"/>
              <w:ind w:firstLine="0" w:firstLineChars="0"/>
              <w:jc w:val="center"/>
              <w:rPr>
                <w:sz w:val="24"/>
                <w:szCs w:val="24"/>
              </w:rPr>
            </w:pPr>
            <w:r>
              <w:rPr>
                <w:rFonts w:hint="eastAsia"/>
                <w:sz w:val="24"/>
                <w:szCs w:val="24"/>
              </w:rPr>
              <w:t>3</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sz w:val="24"/>
                <w:szCs w:val="24"/>
              </w:rPr>
              <w:t>22</w:t>
            </w:r>
          </w:p>
        </w:tc>
        <w:tc>
          <w:tcPr>
            <w:tcW w:w="1985" w:type="dxa"/>
            <w:vAlign w:val="center"/>
          </w:tcPr>
          <w:p>
            <w:pPr>
              <w:spacing w:line="300" w:lineRule="auto"/>
              <w:ind w:firstLine="0" w:firstLineChars="0"/>
              <w:jc w:val="center"/>
              <w:rPr>
                <w:sz w:val="24"/>
                <w:szCs w:val="24"/>
              </w:rPr>
            </w:pPr>
            <w:r>
              <w:rPr>
                <w:rFonts w:hint="eastAsia"/>
                <w:sz w:val="24"/>
                <w:szCs w:val="24"/>
              </w:rPr>
              <w:t>城厢镇下东温泉综合开发项目</w:t>
            </w:r>
          </w:p>
        </w:tc>
        <w:tc>
          <w:tcPr>
            <w:tcW w:w="1275" w:type="dxa"/>
            <w:vAlign w:val="center"/>
          </w:tcPr>
          <w:p>
            <w:pPr>
              <w:spacing w:line="300" w:lineRule="auto"/>
              <w:ind w:firstLine="0" w:firstLineChars="0"/>
              <w:jc w:val="center"/>
              <w:rPr>
                <w:sz w:val="24"/>
                <w:szCs w:val="24"/>
              </w:rPr>
            </w:pPr>
            <w:r>
              <w:rPr>
                <w:rFonts w:hint="eastAsia"/>
                <w:sz w:val="24"/>
                <w:szCs w:val="24"/>
              </w:rPr>
              <w:t>城厢镇</w:t>
            </w:r>
          </w:p>
        </w:tc>
        <w:tc>
          <w:tcPr>
            <w:tcW w:w="7513" w:type="dxa"/>
            <w:vAlign w:val="center"/>
          </w:tcPr>
          <w:p>
            <w:pPr>
              <w:spacing w:line="300" w:lineRule="auto"/>
              <w:ind w:firstLine="0" w:firstLineChars="0"/>
              <w:rPr>
                <w:sz w:val="24"/>
                <w:szCs w:val="24"/>
              </w:rPr>
            </w:pPr>
            <w:r>
              <w:rPr>
                <w:rFonts w:hint="eastAsia"/>
                <w:sz w:val="24"/>
                <w:szCs w:val="24"/>
              </w:rPr>
              <w:t>将下东温泉打造成集温泉养生、疗养，休闲度假，餐饮住宿，娱乐健身等服务项目于一体，结合当地特色美食，充分挖掘浴、住、吃、会、健、美、娱、购等潜力，打造适合全年龄段的旅游产品。本项目规划总用地</w:t>
            </w:r>
            <w:r>
              <w:rPr>
                <w:sz w:val="24"/>
                <w:szCs w:val="24"/>
              </w:rPr>
              <w:t>300亩，总建筑面积82700㎡。打造成集温泉养生、文化体验、休闲度假、主题娱乐等功能为一体的最具特色的森林温泉旅游度假景区。</w:t>
            </w:r>
          </w:p>
        </w:tc>
        <w:tc>
          <w:tcPr>
            <w:tcW w:w="1276" w:type="dxa"/>
            <w:vAlign w:val="center"/>
          </w:tcPr>
          <w:p>
            <w:pPr>
              <w:spacing w:line="300" w:lineRule="auto"/>
              <w:ind w:firstLine="0" w:firstLineChars="0"/>
              <w:jc w:val="center"/>
              <w:rPr>
                <w:sz w:val="24"/>
                <w:szCs w:val="24"/>
              </w:rPr>
            </w:pPr>
            <w:r>
              <w:rPr>
                <w:rFonts w:hint="eastAsia"/>
                <w:sz w:val="24"/>
                <w:szCs w:val="24"/>
              </w:rPr>
              <w:t>1</w:t>
            </w:r>
            <w:r>
              <w:rPr>
                <w:sz w:val="24"/>
                <w:szCs w:val="24"/>
              </w:rPr>
              <w:t>.5</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sz w:val="24"/>
                <w:szCs w:val="24"/>
              </w:rPr>
              <w:t>23</w:t>
            </w:r>
          </w:p>
        </w:tc>
        <w:tc>
          <w:tcPr>
            <w:tcW w:w="1985" w:type="dxa"/>
            <w:vAlign w:val="center"/>
          </w:tcPr>
          <w:p>
            <w:pPr>
              <w:spacing w:line="300" w:lineRule="auto"/>
              <w:ind w:firstLine="0" w:firstLineChars="0"/>
              <w:jc w:val="center"/>
              <w:rPr>
                <w:sz w:val="24"/>
                <w:szCs w:val="24"/>
              </w:rPr>
            </w:pPr>
            <w:r>
              <w:rPr>
                <w:rFonts w:hint="eastAsia"/>
                <w:sz w:val="24"/>
                <w:szCs w:val="24"/>
              </w:rPr>
              <w:t>城厢镇云寨村帐篷露营基地建设项目</w:t>
            </w:r>
          </w:p>
        </w:tc>
        <w:tc>
          <w:tcPr>
            <w:tcW w:w="1275" w:type="dxa"/>
            <w:vAlign w:val="center"/>
          </w:tcPr>
          <w:p>
            <w:pPr>
              <w:spacing w:line="300" w:lineRule="auto"/>
              <w:ind w:firstLine="0" w:firstLineChars="0"/>
              <w:jc w:val="center"/>
              <w:rPr>
                <w:sz w:val="24"/>
                <w:szCs w:val="24"/>
              </w:rPr>
            </w:pPr>
            <w:r>
              <w:rPr>
                <w:rFonts w:hint="eastAsia"/>
                <w:sz w:val="24"/>
                <w:szCs w:val="24"/>
              </w:rPr>
              <w:t>城厢镇</w:t>
            </w:r>
          </w:p>
        </w:tc>
        <w:tc>
          <w:tcPr>
            <w:tcW w:w="7513" w:type="dxa"/>
            <w:vAlign w:val="center"/>
          </w:tcPr>
          <w:p>
            <w:pPr>
              <w:spacing w:line="300" w:lineRule="auto"/>
              <w:ind w:firstLine="0" w:firstLineChars="0"/>
              <w:rPr>
                <w:sz w:val="24"/>
                <w:szCs w:val="24"/>
              </w:rPr>
            </w:pPr>
            <w:r>
              <w:rPr>
                <w:rFonts w:hint="eastAsia"/>
                <w:sz w:val="24"/>
                <w:szCs w:val="24"/>
              </w:rPr>
              <w:t>依据《中华人民共和国国家标准》之“休闲露营地建设与服务规范”，充分利用云寨村优质生态资源，以“露营休闲</w:t>
            </w:r>
            <w:r>
              <w:rPr>
                <w:sz w:val="24"/>
                <w:szCs w:val="24"/>
              </w:rPr>
              <w:t>+生态教育”为主题，在梁野山下、仙女湖边、景区门口等地标准化建设帐篷露营基地，占地约50亩，设置帐篷500套，建设露营区、户外运动区、儿童游乐区、餐饮中心、公共卫浴间、公共厕所、废弃物收纳站等设施。</w:t>
            </w:r>
          </w:p>
        </w:tc>
        <w:tc>
          <w:tcPr>
            <w:tcW w:w="1276" w:type="dxa"/>
            <w:vAlign w:val="center"/>
          </w:tcPr>
          <w:p>
            <w:pPr>
              <w:spacing w:line="300" w:lineRule="auto"/>
              <w:ind w:firstLine="0" w:firstLineChars="0"/>
              <w:jc w:val="center"/>
              <w:rPr>
                <w:sz w:val="24"/>
                <w:szCs w:val="24"/>
              </w:rPr>
            </w:pPr>
            <w:r>
              <w:rPr>
                <w:rFonts w:hint="eastAsia"/>
                <w:sz w:val="24"/>
                <w:szCs w:val="24"/>
              </w:rPr>
              <w:t>0</w:t>
            </w:r>
            <w:r>
              <w:rPr>
                <w:sz w:val="24"/>
                <w:szCs w:val="24"/>
              </w:rPr>
              <w:t>.3</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sz w:val="24"/>
                <w:szCs w:val="24"/>
              </w:rPr>
              <w:t>24</w:t>
            </w:r>
          </w:p>
        </w:tc>
        <w:tc>
          <w:tcPr>
            <w:tcW w:w="1985" w:type="dxa"/>
            <w:vAlign w:val="center"/>
          </w:tcPr>
          <w:p>
            <w:pPr>
              <w:spacing w:line="300" w:lineRule="auto"/>
              <w:ind w:firstLine="0" w:firstLineChars="0"/>
              <w:jc w:val="center"/>
              <w:rPr>
                <w:sz w:val="24"/>
                <w:szCs w:val="24"/>
              </w:rPr>
            </w:pPr>
            <w:r>
              <w:rPr>
                <w:rFonts w:hint="eastAsia"/>
                <w:sz w:val="24"/>
                <w:szCs w:val="24"/>
              </w:rPr>
              <w:t>中山古镇保护</w:t>
            </w:r>
          </w:p>
          <w:p>
            <w:pPr>
              <w:spacing w:line="300" w:lineRule="auto"/>
              <w:ind w:firstLine="0" w:firstLineChars="0"/>
              <w:jc w:val="center"/>
              <w:rPr>
                <w:sz w:val="24"/>
                <w:szCs w:val="24"/>
              </w:rPr>
            </w:pPr>
            <w:r>
              <w:rPr>
                <w:rFonts w:hint="eastAsia"/>
                <w:sz w:val="24"/>
                <w:szCs w:val="24"/>
              </w:rPr>
              <w:t>开发项目</w:t>
            </w:r>
          </w:p>
        </w:tc>
        <w:tc>
          <w:tcPr>
            <w:tcW w:w="1275" w:type="dxa"/>
            <w:vAlign w:val="center"/>
          </w:tcPr>
          <w:p>
            <w:pPr>
              <w:spacing w:line="300" w:lineRule="auto"/>
              <w:ind w:firstLine="0" w:firstLineChars="0"/>
              <w:jc w:val="center"/>
              <w:rPr>
                <w:sz w:val="24"/>
                <w:szCs w:val="24"/>
              </w:rPr>
            </w:pPr>
            <w:r>
              <w:rPr>
                <w:rFonts w:hint="eastAsia"/>
                <w:sz w:val="24"/>
                <w:szCs w:val="24"/>
              </w:rPr>
              <w:t>中山镇</w:t>
            </w:r>
          </w:p>
        </w:tc>
        <w:tc>
          <w:tcPr>
            <w:tcW w:w="7513" w:type="dxa"/>
            <w:vAlign w:val="center"/>
          </w:tcPr>
          <w:p>
            <w:pPr>
              <w:spacing w:line="300" w:lineRule="auto"/>
              <w:ind w:firstLine="0" w:firstLineChars="0"/>
              <w:rPr>
                <w:sz w:val="24"/>
                <w:szCs w:val="24"/>
              </w:rPr>
            </w:pPr>
            <w:r>
              <w:rPr>
                <w:rFonts w:hint="eastAsia"/>
                <w:sz w:val="24"/>
                <w:szCs w:val="24"/>
              </w:rPr>
              <w:t>拟实施迎恩门修缮加固及两边城墙延伸修复、永安桥两侧景观提升等项目；打造“百家院”“百家吃”“百家住”“中国客家牌匾馆”“中国红色票证馆”“古玩交易收藏馆”等项目。</w:t>
            </w:r>
          </w:p>
        </w:tc>
        <w:tc>
          <w:tcPr>
            <w:tcW w:w="1276" w:type="dxa"/>
            <w:vAlign w:val="center"/>
          </w:tcPr>
          <w:p>
            <w:pPr>
              <w:spacing w:line="300" w:lineRule="auto"/>
              <w:ind w:firstLine="0" w:firstLineChars="0"/>
              <w:jc w:val="center"/>
              <w:rPr>
                <w:sz w:val="24"/>
                <w:szCs w:val="24"/>
              </w:rPr>
            </w:pPr>
            <w:r>
              <w:rPr>
                <w:sz w:val="24"/>
                <w:szCs w:val="24"/>
              </w:rPr>
              <w:t>12</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sz w:val="24"/>
                <w:szCs w:val="24"/>
              </w:rPr>
              <w:t>25</w:t>
            </w:r>
          </w:p>
        </w:tc>
        <w:tc>
          <w:tcPr>
            <w:tcW w:w="1985" w:type="dxa"/>
            <w:vAlign w:val="center"/>
          </w:tcPr>
          <w:p>
            <w:pPr>
              <w:spacing w:line="300" w:lineRule="auto"/>
              <w:ind w:firstLine="0" w:firstLineChars="0"/>
              <w:jc w:val="center"/>
              <w:rPr>
                <w:sz w:val="24"/>
                <w:szCs w:val="24"/>
              </w:rPr>
            </w:pPr>
            <w:r>
              <w:rPr>
                <w:rFonts w:hint="eastAsia"/>
                <w:sz w:val="24"/>
                <w:szCs w:val="24"/>
              </w:rPr>
              <w:t>武平百家大院（一期）</w:t>
            </w:r>
          </w:p>
        </w:tc>
        <w:tc>
          <w:tcPr>
            <w:tcW w:w="1275" w:type="dxa"/>
            <w:vAlign w:val="center"/>
          </w:tcPr>
          <w:p>
            <w:pPr>
              <w:spacing w:line="300" w:lineRule="auto"/>
              <w:ind w:firstLine="0" w:firstLineChars="0"/>
              <w:jc w:val="center"/>
              <w:rPr>
                <w:sz w:val="24"/>
                <w:szCs w:val="24"/>
              </w:rPr>
            </w:pPr>
            <w:r>
              <w:rPr>
                <w:rFonts w:hint="eastAsia"/>
                <w:sz w:val="24"/>
                <w:szCs w:val="24"/>
              </w:rPr>
              <w:t>中山镇</w:t>
            </w:r>
          </w:p>
        </w:tc>
        <w:tc>
          <w:tcPr>
            <w:tcW w:w="7513" w:type="dxa"/>
            <w:vAlign w:val="center"/>
          </w:tcPr>
          <w:p>
            <w:pPr>
              <w:spacing w:line="300" w:lineRule="auto"/>
              <w:ind w:firstLine="0" w:firstLineChars="0"/>
              <w:rPr>
                <w:sz w:val="24"/>
                <w:szCs w:val="24"/>
              </w:rPr>
            </w:pPr>
            <w:r>
              <w:rPr>
                <w:rFonts w:hint="eastAsia"/>
                <w:sz w:val="24"/>
                <w:szCs w:val="24"/>
              </w:rPr>
              <w:t>依托中山国家历史文化名镇及中山河国家湿地公园两个国字号品牌，以中山独特的“客家百姓镇”文化为内涵，在原中山化肥厂旧址及周边建设“百家大院”项目，打造乡村振兴特色小镇、江南风情古建群和古建文化、影视拍摄基地。项目分三期建设，其中一期项目计划投资</w:t>
            </w:r>
            <w:r>
              <w:rPr>
                <w:sz w:val="24"/>
                <w:szCs w:val="24"/>
              </w:rPr>
              <w:t>5.85亿元，规划用地面积约211亩，建设内容：1.迁建安装103栋明清时期古建筑群，用于美食、康养、民宿、展陈、研学、影视等；2.修缮原化肥厂生活区礼堂及宿舍区保留房屋，用于办公、住宿、食堂等；3.开展项目周边环境整治，对项目周边湿地公园和百姓众祠进行改造提升； 4.</w:t>
            </w:r>
            <w:r>
              <w:rPr>
                <w:rFonts w:hint="eastAsia"/>
                <w:sz w:val="24"/>
                <w:szCs w:val="24"/>
              </w:rPr>
              <w:t>建设项目周边的配套设施及道路工程。</w:t>
            </w:r>
          </w:p>
        </w:tc>
        <w:tc>
          <w:tcPr>
            <w:tcW w:w="1276" w:type="dxa"/>
            <w:vAlign w:val="center"/>
          </w:tcPr>
          <w:p>
            <w:pPr>
              <w:spacing w:line="300" w:lineRule="auto"/>
              <w:ind w:firstLine="0" w:firstLineChars="0"/>
              <w:jc w:val="center"/>
              <w:rPr>
                <w:sz w:val="24"/>
                <w:szCs w:val="24"/>
              </w:rPr>
            </w:pPr>
            <w:r>
              <w:rPr>
                <w:rFonts w:hint="eastAsia"/>
                <w:sz w:val="24"/>
                <w:szCs w:val="24"/>
              </w:rPr>
              <w:t>5</w:t>
            </w:r>
            <w:r>
              <w:rPr>
                <w:sz w:val="24"/>
                <w:szCs w:val="24"/>
              </w:rPr>
              <w:t>.8</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4170" w:type="dxa"/>
            <w:gridSpan w:val="6"/>
            <w:vAlign w:val="center"/>
          </w:tcPr>
          <w:p>
            <w:pPr>
              <w:spacing w:line="300" w:lineRule="auto"/>
              <w:ind w:firstLine="0" w:firstLineChars="0"/>
              <w:jc w:val="center"/>
              <w:rPr>
                <w:sz w:val="24"/>
                <w:szCs w:val="24"/>
              </w:rPr>
            </w:pPr>
            <w:r>
              <w:rPr>
                <w:rFonts w:hint="eastAsia"/>
                <w:b/>
                <w:bCs/>
                <w:sz w:val="24"/>
                <w:szCs w:val="24"/>
              </w:rPr>
              <w:t>长汀县（共</w:t>
            </w:r>
            <w:r>
              <w:rPr>
                <w:b/>
                <w:bCs/>
                <w:sz w:val="24"/>
                <w:szCs w:val="24"/>
              </w:rPr>
              <w:t>7</w:t>
            </w:r>
            <w:r>
              <w:rPr>
                <w:rFonts w:hint="eastAsia"/>
                <w:b/>
                <w:bCs/>
                <w:sz w:val="24"/>
                <w:szCs w:val="24"/>
              </w:rPr>
              <w:t>个项目，总投资</w:t>
            </w:r>
            <w:r>
              <w:rPr>
                <w:b/>
                <w:bCs/>
                <w:sz w:val="24"/>
                <w:szCs w:val="24"/>
              </w:rPr>
              <w:t>21.15</w:t>
            </w:r>
            <w:r>
              <w:rPr>
                <w:rFonts w:hint="eastAsia"/>
                <w:b/>
                <w:bCs/>
                <w:sz w:val="24"/>
                <w:szCs w:val="24"/>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2</w:t>
            </w:r>
            <w:r>
              <w:rPr>
                <w:sz w:val="24"/>
                <w:szCs w:val="24"/>
              </w:rPr>
              <w:t>6</w:t>
            </w:r>
          </w:p>
        </w:tc>
        <w:tc>
          <w:tcPr>
            <w:tcW w:w="1985" w:type="dxa"/>
            <w:vAlign w:val="center"/>
          </w:tcPr>
          <w:p>
            <w:pPr>
              <w:spacing w:line="300" w:lineRule="auto"/>
              <w:ind w:firstLine="0" w:firstLineChars="0"/>
              <w:jc w:val="center"/>
              <w:rPr>
                <w:sz w:val="24"/>
                <w:szCs w:val="24"/>
              </w:rPr>
            </w:pPr>
            <w:r>
              <w:rPr>
                <w:rFonts w:hint="eastAsia"/>
                <w:sz w:val="24"/>
                <w:szCs w:val="24"/>
              </w:rPr>
              <w:t>丁屋岭客家山寨保护项目</w:t>
            </w:r>
          </w:p>
        </w:tc>
        <w:tc>
          <w:tcPr>
            <w:tcW w:w="1275" w:type="dxa"/>
            <w:vAlign w:val="center"/>
          </w:tcPr>
          <w:p>
            <w:pPr>
              <w:spacing w:line="300" w:lineRule="auto"/>
              <w:ind w:firstLine="0" w:firstLineChars="0"/>
              <w:jc w:val="center"/>
              <w:rPr>
                <w:sz w:val="24"/>
                <w:szCs w:val="24"/>
              </w:rPr>
            </w:pPr>
            <w:r>
              <w:rPr>
                <w:rFonts w:hint="eastAsia"/>
                <w:sz w:val="24"/>
                <w:szCs w:val="24"/>
              </w:rPr>
              <w:t>古城镇</w:t>
            </w:r>
          </w:p>
        </w:tc>
        <w:tc>
          <w:tcPr>
            <w:tcW w:w="7513" w:type="dxa"/>
            <w:vAlign w:val="center"/>
          </w:tcPr>
          <w:p>
            <w:pPr>
              <w:spacing w:line="300" w:lineRule="auto"/>
              <w:ind w:firstLine="0" w:firstLineChars="0"/>
              <w:rPr>
                <w:sz w:val="24"/>
                <w:szCs w:val="24"/>
              </w:rPr>
            </w:pPr>
            <w:r>
              <w:rPr>
                <w:rFonts w:hint="eastAsia"/>
                <w:sz w:val="24"/>
                <w:szCs w:val="24"/>
              </w:rPr>
              <w:t>修建丁屋岭客家山寨古民居群及古栈道、客家民俗艺术观光长廊及传承基地。新建山野民宿、星林民宿、美食馆。新建游客接待中心，购置相关配套基础设施等。</w:t>
            </w:r>
          </w:p>
        </w:tc>
        <w:tc>
          <w:tcPr>
            <w:tcW w:w="1276" w:type="dxa"/>
            <w:vAlign w:val="center"/>
          </w:tcPr>
          <w:p>
            <w:pPr>
              <w:spacing w:line="300" w:lineRule="auto"/>
              <w:ind w:firstLine="0" w:firstLineChars="0"/>
              <w:jc w:val="center"/>
              <w:rPr>
                <w:sz w:val="24"/>
                <w:szCs w:val="24"/>
              </w:rPr>
            </w:pPr>
            <w:r>
              <w:rPr>
                <w:rFonts w:hint="eastAsia"/>
                <w:sz w:val="24"/>
                <w:szCs w:val="24"/>
              </w:rPr>
              <w:t>5</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sz w:val="24"/>
                <w:szCs w:val="24"/>
              </w:rPr>
              <w:t>27</w:t>
            </w:r>
          </w:p>
        </w:tc>
        <w:tc>
          <w:tcPr>
            <w:tcW w:w="1985" w:type="dxa"/>
            <w:vAlign w:val="center"/>
          </w:tcPr>
          <w:p>
            <w:pPr>
              <w:spacing w:line="300" w:lineRule="auto"/>
              <w:ind w:firstLine="0" w:firstLineChars="0"/>
              <w:jc w:val="center"/>
              <w:rPr>
                <w:sz w:val="24"/>
                <w:szCs w:val="24"/>
              </w:rPr>
            </w:pPr>
            <w:r>
              <w:rPr>
                <w:rFonts w:hint="eastAsia"/>
                <w:sz w:val="24"/>
                <w:szCs w:val="24"/>
              </w:rPr>
              <w:t>长汀涂坊镇溪源乡村振兴综合开发项目</w:t>
            </w:r>
          </w:p>
        </w:tc>
        <w:tc>
          <w:tcPr>
            <w:tcW w:w="1275" w:type="dxa"/>
            <w:vAlign w:val="center"/>
          </w:tcPr>
          <w:p>
            <w:pPr>
              <w:spacing w:line="300" w:lineRule="auto"/>
              <w:ind w:firstLine="0" w:firstLineChars="0"/>
              <w:jc w:val="center"/>
              <w:rPr>
                <w:sz w:val="24"/>
                <w:szCs w:val="24"/>
              </w:rPr>
            </w:pPr>
            <w:r>
              <w:rPr>
                <w:rFonts w:hint="eastAsia"/>
                <w:sz w:val="24"/>
                <w:szCs w:val="24"/>
              </w:rPr>
              <w:t>涂坊镇</w:t>
            </w:r>
          </w:p>
        </w:tc>
        <w:tc>
          <w:tcPr>
            <w:tcW w:w="7513" w:type="dxa"/>
            <w:vAlign w:val="center"/>
          </w:tcPr>
          <w:p>
            <w:pPr>
              <w:spacing w:line="300" w:lineRule="auto"/>
              <w:ind w:firstLine="0" w:firstLineChars="0"/>
              <w:rPr>
                <w:sz w:val="24"/>
                <w:szCs w:val="24"/>
              </w:rPr>
            </w:pPr>
            <w:r>
              <w:rPr>
                <w:rFonts w:hint="eastAsia"/>
                <w:sz w:val="24"/>
                <w:szCs w:val="24"/>
              </w:rPr>
              <w:t>围绕涂坊镇溪源茶山及库区，建设观赏茶园、金桔园、脐橙园等特色农业区，建设茶产业与茶文化旅游互动体验为一体的茶韵学社，建设水上娱乐、民俗馆等特色娱乐区，建设停车场、特色农家乐、游客集散中心及环库区休闲木栈道等基础设施。</w:t>
            </w:r>
          </w:p>
        </w:tc>
        <w:tc>
          <w:tcPr>
            <w:tcW w:w="1276" w:type="dxa"/>
            <w:vAlign w:val="center"/>
          </w:tcPr>
          <w:p>
            <w:pPr>
              <w:spacing w:line="300" w:lineRule="auto"/>
              <w:ind w:firstLine="0" w:firstLineChars="0"/>
              <w:jc w:val="center"/>
              <w:rPr>
                <w:sz w:val="24"/>
                <w:szCs w:val="24"/>
              </w:rPr>
            </w:pPr>
            <w:r>
              <w:rPr>
                <w:rFonts w:hint="eastAsia"/>
                <w:sz w:val="24"/>
                <w:szCs w:val="24"/>
              </w:rPr>
              <w:t>3</w:t>
            </w:r>
            <w:r>
              <w:rPr>
                <w:sz w:val="24"/>
                <w:szCs w:val="24"/>
              </w:rPr>
              <w:t>.5</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sz w:val="24"/>
                <w:szCs w:val="24"/>
              </w:rPr>
              <w:t>28</w:t>
            </w:r>
          </w:p>
        </w:tc>
        <w:tc>
          <w:tcPr>
            <w:tcW w:w="1985" w:type="dxa"/>
            <w:vAlign w:val="center"/>
          </w:tcPr>
          <w:p>
            <w:pPr>
              <w:spacing w:line="300" w:lineRule="auto"/>
              <w:ind w:firstLine="0" w:firstLineChars="0"/>
              <w:jc w:val="center"/>
              <w:rPr>
                <w:sz w:val="24"/>
                <w:szCs w:val="24"/>
              </w:rPr>
            </w:pPr>
            <w:r>
              <w:rPr>
                <w:rFonts w:hint="eastAsia"/>
                <w:sz w:val="24"/>
                <w:szCs w:val="24"/>
              </w:rPr>
              <w:t>长汀红山乡苏竹村传统村落保护与开发项目</w:t>
            </w:r>
          </w:p>
        </w:tc>
        <w:tc>
          <w:tcPr>
            <w:tcW w:w="1275" w:type="dxa"/>
            <w:vAlign w:val="center"/>
          </w:tcPr>
          <w:p>
            <w:pPr>
              <w:spacing w:line="300" w:lineRule="auto"/>
              <w:ind w:firstLine="0" w:firstLineChars="0"/>
              <w:jc w:val="center"/>
              <w:rPr>
                <w:sz w:val="24"/>
                <w:szCs w:val="24"/>
              </w:rPr>
            </w:pPr>
            <w:r>
              <w:rPr>
                <w:rFonts w:hint="eastAsia"/>
                <w:sz w:val="24"/>
                <w:szCs w:val="24"/>
              </w:rPr>
              <w:t>红山乡</w:t>
            </w:r>
          </w:p>
        </w:tc>
        <w:tc>
          <w:tcPr>
            <w:tcW w:w="7513" w:type="dxa"/>
            <w:vAlign w:val="center"/>
          </w:tcPr>
          <w:p>
            <w:pPr>
              <w:spacing w:line="300" w:lineRule="auto"/>
              <w:ind w:firstLine="0" w:firstLineChars="0"/>
              <w:rPr>
                <w:sz w:val="24"/>
                <w:szCs w:val="24"/>
              </w:rPr>
            </w:pPr>
            <w:r>
              <w:rPr>
                <w:rFonts w:hint="eastAsia"/>
                <w:sz w:val="24"/>
                <w:szCs w:val="24"/>
              </w:rPr>
              <w:t>主要建设游客服务中心</w:t>
            </w:r>
            <w:r>
              <w:rPr>
                <w:sz w:val="24"/>
                <w:szCs w:val="24"/>
              </w:rPr>
              <w:t>1座、旅游公路10公里、公厕4座、修缮古民居50栋、宗祠10处、村内道路20公里、管网下地3公里、雨污分流2公里、修建古戏台及广场各1处、修建风雨长廊2个修建停车场6000平方米、安装仿古路灯100个、环境整治及池塘清淤等。</w:t>
            </w:r>
          </w:p>
        </w:tc>
        <w:tc>
          <w:tcPr>
            <w:tcW w:w="1276" w:type="dxa"/>
            <w:vAlign w:val="center"/>
          </w:tcPr>
          <w:p>
            <w:pPr>
              <w:spacing w:line="300" w:lineRule="auto"/>
              <w:ind w:firstLine="0" w:firstLineChars="0"/>
              <w:jc w:val="center"/>
              <w:rPr>
                <w:sz w:val="24"/>
                <w:szCs w:val="24"/>
              </w:rPr>
            </w:pPr>
            <w:r>
              <w:rPr>
                <w:rFonts w:hint="eastAsia"/>
                <w:sz w:val="24"/>
                <w:szCs w:val="24"/>
              </w:rPr>
              <w:t>2</w:t>
            </w:r>
            <w:r>
              <w:rPr>
                <w:sz w:val="24"/>
                <w:szCs w:val="24"/>
              </w:rPr>
              <w:t>.05</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sz w:val="24"/>
                <w:szCs w:val="24"/>
              </w:rPr>
              <w:t>29</w:t>
            </w:r>
          </w:p>
        </w:tc>
        <w:tc>
          <w:tcPr>
            <w:tcW w:w="1985" w:type="dxa"/>
            <w:vAlign w:val="center"/>
          </w:tcPr>
          <w:p>
            <w:pPr>
              <w:spacing w:line="300" w:lineRule="auto"/>
              <w:ind w:firstLine="0" w:firstLineChars="0"/>
              <w:jc w:val="center"/>
              <w:rPr>
                <w:sz w:val="24"/>
                <w:szCs w:val="24"/>
              </w:rPr>
            </w:pPr>
            <w:r>
              <w:rPr>
                <w:rFonts w:hint="eastAsia"/>
                <w:sz w:val="24"/>
                <w:szCs w:val="24"/>
              </w:rPr>
              <w:t>长汀童坊镇马罗肖岭梯田旅游开发项目</w:t>
            </w:r>
          </w:p>
        </w:tc>
        <w:tc>
          <w:tcPr>
            <w:tcW w:w="1275" w:type="dxa"/>
            <w:vAlign w:val="center"/>
          </w:tcPr>
          <w:p>
            <w:pPr>
              <w:spacing w:line="300" w:lineRule="auto"/>
              <w:ind w:firstLine="0" w:firstLineChars="0"/>
              <w:jc w:val="center"/>
              <w:rPr>
                <w:sz w:val="24"/>
                <w:szCs w:val="24"/>
              </w:rPr>
            </w:pPr>
            <w:r>
              <w:rPr>
                <w:rFonts w:hint="eastAsia"/>
                <w:sz w:val="24"/>
                <w:szCs w:val="24"/>
              </w:rPr>
              <w:t>童坊镇</w:t>
            </w:r>
          </w:p>
        </w:tc>
        <w:tc>
          <w:tcPr>
            <w:tcW w:w="7513" w:type="dxa"/>
            <w:vAlign w:val="center"/>
          </w:tcPr>
          <w:p>
            <w:pPr>
              <w:spacing w:line="300" w:lineRule="auto"/>
              <w:ind w:firstLine="0" w:firstLineChars="0"/>
              <w:rPr>
                <w:sz w:val="24"/>
                <w:szCs w:val="24"/>
              </w:rPr>
            </w:pPr>
            <w:r>
              <w:rPr>
                <w:rFonts w:hint="eastAsia"/>
                <w:sz w:val="24"/>
                <w:szCs w:val="24"/>
              </w:rPr>
              <w:t>修建梯田田间步行道</w:t>
            </w:r>
            <w:r>
              <w:rPr>
                <w:sz w:val="24"/>
                <w:szCs w:val="24"/>
              </w:rPr>
              <w:t>15公里，观景台4处、接待中心一座，停车场2处，民宿2栋，仙水塘景观修建，马罗梯田景观修建、便道5公里，白沙岭、古驿道修整，玉屏亭、驿站等景观点修复，索道建设3公里，马罗、肖岭古村落修建，建设四季赏花基地、水果采摘基地。</w:t>
            </w:r>
          </w:p>
        </w:tc>
        <w:tc>
          <w:tcPr>
            <w:tcW w:w="1276" w:type="dxa"/>
            <w:vAlign w:val="center"/>
          </w:tcPr>
          <w:p>
            <w:pPr>
              <w:spacing w:line="300" w:lineRule="auto"/>
              <w:ind w:firstLine="0" w:firstLineChars="0"/>
              <w:jc w:val="center"/>
              <w:rPr>
                <w:sz w:val="24"/>
                <w:szCs w:val="24"/>
              </w:rPr>
            </w:pPr>
            <w:r>
              <w:rPr>
                <w:rFonts w:hint="eastAsia"/>
                <w:sz w:val="24"/>
                <w:szCs w:val="24"/>
              </w:rPr>
              <w:t>2</w:t>
            </w:r>
            <w:r>
              <w:rPr>
                <w:sz w:val="24"/>
                <w:szCs w:val="24"/>
              </w:rPr>
              <w:t>.4</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sz w:val="24"/>
                <w:szCs w:val="24"/>
              </w:rPr>
              <w:t>30</w:t>
            </w:r>
          </w:p>
        </w:tc>
        <w:tc>
          <w:tcPr>
            <w:tcW w:w="1985" w:type="dxa"/>
            <w:vAlign w:val="center"/>
          </w:tcPr>
          <w:p>
            <w:pPr>
              <w:spacing w:line="300" w:lineRule="auto"/>
              <w:ind w:firstLine="0" w:firstLineChars="0"/>
              <w:jc w:val="center"/>
              <w:rPr>
                <w:sz w:val="24"/>
                <w:szCs w:val="24"/>
              </w:rPr>
            </w:pPr>
            <w:r>
              <w:rPr>
                <w:rFonts w:hint="eastAsia"/>
                <w:sz w:val="24"/>
                <w:szCs w:val="24"/>
              </w:rPr>
              <w:t>茶竹源莲健康养生基地</w:t>
            </w:r>
          </w:p>
        </w:tc>
        <w:tc>
          <w:tcPr>
            <w:tcW w:w="1275" w:type="dxa"/>
            <w:vAlign w:val="center"/>
          </w:tcPr>
          <w:p>
            <w:pPr>
              <w:spacing w:line="300" w:lineRule="auto"/>
              <w:ind w:firstLine="0" w:firstLineChars="0"/>
              <w:jc w:val="center"/>
              <w:rPr>
                <w:sz w:val="24"/>
                <w:szCs w:val="24"/>
              </w:rPr>
            </w:pPr>
            <w:r>
              <w:rPr>
                <w:rFonts w:hint="eastAsia"/>
                <w:sz w:val="24"/>
                <w:szCs w:val="24"/>
              </w:rPr>
              <w:t>铁长乡</w:t>
            </w:r>
          </w:p>
        </w:tc>
        <w:tc>
          <w:tcPr>
            <w:tcW w:w="7513" w:type="dxa"/>
            <w:vAlign w:val="center"/>
          </w:tcPr>
          <w:p>
            <w:pPr>
              <w:spacing w:line="300" w:lineRule="auto"/>
              <w:ind w:firstLine="0" w:firstLineChars="0"/>
              <w:rPr>
                <w:sz w:val="24"/>
                <w:szCs w:val="24"/>
              </w:rPr>
            </w:pPr>
            <w:r>
              <w:rPr>
                <w:rFonts w:hint="eastAsia"/>
                <w:sz w:val="24"/>
                <w:szCs w:val="24"/>
              </w:rPr>
              <w:t>项目规划用地面积为</w:t>
            </w:r>
            <w:r>
              <w:rPr>
                <w:sz w:val="24"/>
                <w:szCs w:val="24"/>
              </w:rPr>
              <w:t>25亩</w:t>
            </w:r>
            <w:r>
              <w:rPr>
                <w:rFonts w:hint="eastAsia"/>
                <w:sz w:val="24"/>
                <w:szCs w:val="24"/>
              </w:rPr>
              <w:t>，</w:t>
            </w:r>
            <w:r>
              <w:rPr>
                <w:sz w:val="24"/>
                <w:szCs w:val="24"/>
              </w:rPr>
              <w:t>新建总建筑面积为12000平方米的集休闲、娱乐、现场教学培训、主题酒店等为一体的体验中心，可年产各类茶品可达4000吨,及配套规划建设周边游步道、休憩亭、茶山观景亭、办公楼、茶艺及产品展示馆、茶器具生产车间、茶叶科技阅览室、茶艺表演文化大厅、高档茶叶加工房、茶文化生态园、公厕、行人道、入户路、停车场、垃圾池、停车场、电力通讯设施、垃圾污水处理设施、消防设施、安防监控设计及绿化等设施。</w:t>
            </w:r>
          </w:p>
        </w:tc>
        <w:tc>
          <w:tcPr>
            <w:tcW w:w="1276" w:type="dxa"/>
            <w:vAlign w:val="center"/>
          </w:tcPr>
          <w:p>
            <w:pPr>
              <w:spacing w:line="300" w:lineRule="auto"/>
              <w:ind w:firstLine="0" w:firstLineChars="0"/>
              <w:jc w:val="center"/>
              <w:rPr>
                <w:sz w:val="24"/>
                <w:szCs w:val="24"/>
              </w:rPr>
            </w:pPr>
            <w:r>
              <w:rPr>
                <w:rFonts w:hint="eastAsia"/>
                <w:sz w:val="24"/>
                <w:szCs w:val="24"/>
              </w:rPr>
              <w:t>2</w:t>
            </w:r>
            <w:r>
              <w:rPr>
                <w:sz w:val="24"/>
                <w:szCs w:val="24"/>
              </w:rPr>
              <w:t>.2</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sz w:val="24"/>
                <w:szCs w:val="24"/>
              </w:rPr>
              <w:t>31</w:t>
            </w:r>
          </w:p>
        </w:tc>
        <w:tc>
          <w:tcPr>
            <w:tcW w:w="1985" w:type="dxa"/>
            <w:vAlign w:val="center"/>
          </w:tcPr>
          <w:p>
            <w:pPr>
              <w:spacing w:line="300" w:lineRule="auto"/>
              <w:ind w:firstLine="0" w:firstLineChars="0"/>
              <w:jc w:val="center"/>
              <w:rPr>
                <w:sz w:val="24"/>
                <w:szCs w:val="24"/>
              </w:rPr>
            </w:pPr>
            <w:r>
              <w:rPr>
                <w:rFonts w:hint="eastAsia"/>
                <w:sz w:val="24"/>
                <w:szCs w:val="24"/>
              </w:rPr>
              <w:t>长汀县三洲镇曲马古街项目</w:t>
            </w:r>
          </w:p>
        </w:tc>
        <w:tc>
          <w:tcPr>
            <w:tcW w:w="1275" w:type="dxa"/>
            <w:vAlign w:val="center"/>
          </w:tcPr>
          <w:p>
            <w:pPr>
              <w:spacing w:line="300" w:lineRule="auto"/>
              <w:ind w:firstLine="0" w:firstLineChars="0"/>
              <w:jc w:val="center"/>
              <w:rPr>
                <w:sz w:val="24"/>
                <w:szCs w:val="24"/>
              </w:rPr>
            </w:pPr>
            <w:r>
              <w:rPr>
                <w:rFonts w:hint="eastAsia"/>
                <w:sz w:val="24"/>
                <w:szCs w:val="24"/>
              </w:rPr>
              <w:t>三洲镇</w:t>
            </w:r>
          </w:p>
        </w:tc>
        <w:tc>
          <w:tcPr>
            <w:tcW w:w="7513" w:type="dxa"/>
            <w:vAlign w:val="center"/>
          </w:tcPr>
          <w:p>
            <w:pPr>
              <w:spacing w:line="300" w:lineRule="auto"/>
              <w:ind w:firstLine="0" w:firstLineChars="0"/>
              <w:rPr>
                <w:sz w:val="24"/>
                <w:szCs w:val="24"/>
              </w:rPr>
            </w:pPr>
            <w:r>
              <w:rPr>
                <w:rFonts w:hint="eastAsia"/>
                <w:sz w:val="24"/>
                <w:szCs w:val="24"/>
              </w:rPr>
              <w:t>项目总规划</w:t>
            </w:r>
            <w:r>
              <w:rPr>
                <w:sz w:val="24"/>
                <w:szCs w:val="24"/>
              </w:rPr>
              <w:t>800亩，建设一条示范道路，建设一个示范住宅小区。示范道路由三洲镇人民政府直通651县道河滩公园，毗邻古村落，沿线建设曲马小区，曲马商贸街，曲马公园。曲马小区预计可以提供200户居民居住，曲马商贸街主要设置餐饮、住宿及购物等业态，曲马公园以“曲马树”为中心，打造以休闲及弘扬三洲优秀传统文化为主的观光型公园。项目建成后，将成为三洲打造乡村旅游的重要拼图，既成为商贸和住宅集中区，又成为接通商贸区和旅游观光区的重要通道。</w:t>
            </w:r>
          </w:p>
        </w:tc>
        <w:tc>
          <w:tcPr>
            <w:tcW w:w="1276" w:type="dxa"/>
            <w:vAlign w:val="center"/>
          </w:tcPr>
          <w:p>
            <w:pPr>
              <w:spacing w:line="300" w:lineRule="auto"/>
              <w:ind w:firstLine="0" w:firstLineChars="0"/>
              <w:jc w:val="center"/>
              <w:rPr>
                <w:sz w:val="24"/>
                <w:szCs w:val="24"/>
              </w:rPr>
            </w:pPr>
            <w:r>
              <w:rPr>
                <w:rFonts w:hint="eastAsia"/>
                <w:sz w:val="24"/>
                <w:szCs w:val="24"/>
              </w:rPr>
              <w:t>5</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sz w:val="24"/>
                <w:szCs w:val="24"/>
              </w:rPr>
              <w:t>32</w:t>
            </w:r>
          </w:p>
        </w:tc>
        <w:tc>
          <w:tcPr>
            <w:tcW w:w="1985" w:type="dxa"/>
            <w:vAlign w:val="center"/>
          </w:tcPr>
          <w:p>
            <w:pPr>
              <w:spacing w:line="300" w:lineRule="auto"/>
              <w:ind w:firstLine="0" w:firstLineChars="0"/>
              <w:jc w:val="center"/>
              <w:rPr>
                <w:sz w:val="24"/>
                <w:szCs w:val="24"/>
              </w:rPr>
            </w:pPr>
            <w:r>
              <w:rPr>
                <w:rFonts w:hint="eastAsia"/>
                <w:sz w:val="24"/>
                <w:szCs w:val="24"/>
              </w:rPr>
              <w:t>长汀县森林康养基地建设项目</w:t>
            </w:r>
          </w:p>
        </w:tc>
        <w:tc>
          <w:tcPr>
            <w:tcW w:w="1275" w:type="dxa"/>
            <w:vAlign w:val="center"/>
          </w:tcPr>
          <w:p>
            <w:pPr>
              <w:spacing w:line="300" w:lineRule="auto"/>
              <w:ind w:firstLine="0" w:firstLineChars="0"/>
              <w:jc w:val="center"/>
              <w:rPr>
                <w:sz w:val="24"/>
                <w:szCs w:val="24"/>
              </w:rPr>
            </w:pPr>
            <w:r>
              <w:rPr>
                <w:rFonts w:hint="eastAsia"/>
                <w:sz w:val="24"/>
                <w:szCs w:val="24"/>
              </w:rPr>
              <w:t>濯田镇、庵杰乡</w:t>
            </w:r>
          </w:p>
        </w:tc>
        <w:tc>
          <w:tcPr>
            <w:tcW w:w="7513" w:type="dxa"/>
            <w:vAlign w:val="center"/>
          </w:tcPr>
          <w:p>
            <w:pPr>
              <w:spacing w:line="300" w:lineRule="auto"/>
              <w:ind w:firstLine="0" w:firstLineChars="0"/>
              <w:rPr>
                <w:sz w:val="24"/>
                <w:szCs w:val="24"/>
              </w:rPr>
            </w:pPr>
            <w:r>
              <w:rPr>
                <w:rFonts w:hint="eastAsia"/>
                <w:sz w:val="24"/>
                <w:szCs w:val="24"/>
              </w:rPr>
              <w:t>新建森林水上乐园</w:t>
            </w:r>
            <w:r>
              <w:rPr>
                <w:sz w:val="24"/>
                <w:szCs w:val="24"/>
              </w:rPr>
              <w:t>1座，康养基地漫步道800米，特色疗养园区1座，客家文化长廊500米，观景亭5个，江边绿化休闲区，特色民宿3栋，湿地公园2处，其他配套基础设施。</w:t>
            </w:r>
          </w:p>
        </w:tc>
        <w:tc>
          <w:tcPr>
            <w:tcW w:w="1276" w:type="dxa"/>
            <w:vAlign w:val="center"/>
          </w:tcPr>
          <w:p>
            <w:pPr>
              <w:spacing w:line="300" w:lineRule="auto"/>
              <w:ind w:firstLine="0" w:firstLineChars="0"/>
              <w:jc w:val="center"/>
              <w:rPr>
                <w:sz w:val="24"/>
                <w:szCs w:val="24"/>
              </w:rPr>
            </w:pPr>
            <w:r>
              <w:rPr>
                <w:rFonts w:hint="eastAsia"/>
                <w:sz w:val="24"/>
                <w:szCs w:val="24"/>
              </w:rPr>
              <w:t>1</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4170" w:type="dxa"/>
            <w:gridSpan w:val="6"/>
            <w:vAlign w:val="center"/>
          </w:tcPr>
          <w:p>
            <w:pPr>
              <w:spacing w:line="300" w:lineRule="auto"/>
              <w:ind w:firstLine="0" w:firstLineChars="0"/>
              <w:jc w:val="center"/>
              <w:rPr>
                <w:sz w:val="24"/>
                <w:szCs w:val="24"/>
              </w:rPr>
            </w:pPr>
            <w:r>
              <w:rPr>
                <w:rFonts w:hint="eastAsia"/>
                <w:b/>
                <w:bCs/>
                <w:sz w:val="24"/>
                <w:szCs w:val="24"/>
              </w:rPr>
              <w:t>漳平市（共</w:t>
            </w:r>
            <w:r>
              <w:rPr>
                <w:b/>
                <w:bCs/>
                <w:sz w:val="24"/>
                <w:szCs w:val="24"/>
              </w:rPr>
              <w:t>6</w:t>
            </w:r>
            <w:r>
              <w:rPr>
                <w:rFonts w:hint="eastAsia"/>
                <w:b/>
                <w:bCs/>
                <w:sz w:val="24"/>
                <w:szCs w:val="24"/>
              </w:rPr>
              <w:t>个项目，总投资</w:t>
            </w:r>
            <w:r>
              <w:rPr>
                <w:b/>
                <w:bCs/>
                <w:sz w:val="24"/>
                <w:szCs w:val="24"/>
              </w:rPr>
              <w:t>14.58</w:t>
            </w:r>
            <w:r>
              <w:rPr>
                <w:rFonts w:hint="eastAsia"/>
                <w:b/>
                <w:bCs/>
                <w:sz w:val="24"/>
                <w:szCs w:val="24"/>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atLeast"/>
        </w:trPr>
        <w:tc>
          <w:tcPr>
            <w:tcW w:w="704" w:type="dxa"/>
            <w:vAlign w:val="center"/>
          </w:tcPr>
          <w:p>
            <w:pPr>
              <w:ind w:firstLine="0" w:firstLineChars="0"/>
              <w:jc w:val="center"/>
              <w:rPr>
                <w:sz w:val="24"/>
                <w:szCs w:val="24"/>
              </w:rPr>
            </w:pPr>
            <w:r>
              <w:rPr>
                <w:rFonts w:hint="eastAsia"/>
                <w:sz w:val="24"/>
                <w:szCs w:val="24"/>
              </w:rPr>
              <w:t>3</w:t>
            </w:r>
            <w:r>
              <w:rPr>
                <w:sz w:val="24"/>
                <w:szCs w:val="24"/>
              </w:rPr>
              <w:t>3</w:t>
            </w:r>
          </w:p>
        </w:tc>
        <w:tc>
          <w:tcPr>
            <w:tcW w:w="1985" w:type="dxa"/>
            <w:vAlign w:val="center"/>
          </w:tcPr>
          <w:p>
            <w:pPr>
              <w:spacing w:line="300" w:lineRule="auto"/>
              <w:ind w:firstLine="0" w:firstLineChars="0"/>
              <w:jc w:val="center"/>
              <w:rPr>
                <w:sz w:val="24"/>
                <w:szCs w:val="24"/>
              </w:rPr>
            </w:pPr>
            <w:r>
              <w:rPr>
                <w:rFonts w:hint="eastAsia"/>
                <w:sz w:val="24"/>
                <w:szCs w:val="24"/>
              </w:rPr>
              <w:t>拱桥龙子山乡村休闲教育农场</w:t>
            </w:r>
          </w:p>
        </w:tc>
        <w:tc>
          <w:tcPr>
            <w:tcW w:w="1275" w:type="dxa"/>
            <w:vAlign w:val="center"/>
          </w:tcPr>
          <w:p>
            <w:pPr>
              <w:spacing w:line="300" w:lineRule="auto"/>
              <w:ind w:firstLine="0" w:firstLineChars="0"/>
              <w:jc w:val="center"/>
              <w:rPr>
                <w:sz w:val="24"/>
                <w:szCs w:val="24"/>
              </w:rPr>
            </w:pPr>
            <w:r>
              <w:rPr>
                <w:rFonts w:hint="eastAsia"/>
                <w:sz w:val="24"/>
                <w:szCs w:val="24"/>
              </w:rPr>
              <w:t>拱桥镇</w:t>
            </w:r>
          </w:p>
        </w:tc>
        <w:tc>
          <w:tcPr>
            <w:tcW w:w="7513" w:type="dxa"/>
            <w:vAlign w:val="center"/>
          </w:tcPr>
          <w:p>
            <w:pPr>
              <w:spacing w:line="300" w:lineRule="auto"/>
              <w:ind w:firstLine="0" w:firstLineChars="0"/>
              <w:rPr>
                <w:sz w:val="24"/>
                <w:szCs w:val="24"/>
              </w:rPr>
            </w:pPr>
            <w:r>
              <w:rPr>
                <w:rFonts w:hint="eastAsia"/>
                <w:sz w:val="24"/>
                <w:szCs w:val="24"/>
              </w:rPr>
              <w:t>主要建设森林幼儿园，农耕教育中心，农耕体验园，客服中心，山地三轮越野车，童话小漂流、代际联娱中心、</w:t>
            </w:r>
            <w:r>
              <w:rPr>
                <w:sz w:val="24"/>
                <w:szCs w:val="24"/>
              </w:rPr>
              <w:t>100个精美小农园、林中探险、玻璃桥涉险、空中索道、儿童游乐场项目、道路拓宽升级工程7.5公里等，年接待游客60万人次。</w:t>
            </w:r>
          </w:p>
        </w:tc>
        <w:tc>
          <w:tcPr>
            <w:tcW w:w="1276" w:type="dxa"/>
            <w:vAlign w:val="center"/>
          </w:tcPr>
          <w:p>
            <w:pPr>
              <w:spacing w:line="300" w:lineRule="auto"/>
              <w:ind w:firstLine="0" w:firstLineChars="0"/>
              <w:jc w:val="center"/>
              <w:rPr>
                <w:sz w:val="24"/>
                <w:szCs w:val="24"/>
              </w:rPr>
            </w:pPr>
            <w:r>
              <w:rPr>
                <w:rFonts w:hint="eastAsia"/>
                <w:sz w:val="24"/>
                <w:szCs w:val="24"/>
              </w:rPr>
              <w:t>1</w:t>
            </w:r>
            <w:r>
              <w:rPr>
                <w:sz w:val="24"/>
                <w:szCs w:val="24"/>
              </w:rPr>
              <w:t>.23</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3</w:t>
            </w:r>
            <w:r>
              <w:rPr>
                <w:sz w:val="24"/>
                <w:szCs w:val="24"/>
              </w:rPr>
              <w:t>4</w:t>
            </w:r>
          </w:p>
        </w:tc>
        <w:tc>
          <w:tcPr>
            <w:tcW w:w="1985" w:type="dxa"/>
            <w:vAlign w:val="center"/>
          </w:tcPr>
          <w:p>
            <w:pPr>
              <w:spacing w:line="300" w:lineRule="auto"/>
              <w:ind w:firstLine="0" w:firstLineChars="0"/>
              <w:jc w:val="center"/>
              <w:rPr>
                <w:sz w:val="24"/>
                <w:szCs w:val="24"/>
              </w:rPr>
            </w:pPr>
            <w:r>
              <w:rPr>
                <w:rFonts w:hint="eastAsia"/>
                <w:sz w:val="24"/>
                <w:szCs w:val="24"/>
              </w:rPr>
              <w:t>漳平官田翡翠谷生态休闲旅游项目</w:t>
            </w:r>
          </w:p>
        </w:tc>
        <w:tc>
          <w:tcPr>
            <w:tcW w:w="1275" w:type="dxa"/>
            <w:vAlign w:val="center"/>
          </w:tcPr>
          <w:p>
            <w:pPr>
              <w:spacing w:line="300" w:lineRule="auto"/>
              <w:ind w:firstLine="0" w:firstLineChars="0"/>
              <w:jc w:val="center"/>
              <w:rPr>
                <w:sz w:val="24"/>
                <w:szCs w:val="24"/>
              </w:rPr>
            </w:pPr>
            <w:r>
              <w:rPr>
                <w:rFonts w:hint="eastAsia"/>
                <w:sz w:val="24"/>
                <w:szCs w:val="24"/>
              </w:rPr>
              <w:t>官田乡</w:t>
            </w:r>
          </w:p>
        </w:tc>
        <w:tc>
          <w:tcPr>
            <w:tcW w:w="7513" w:type="dxa"/>
            <w:vAlign w:val="center"/>
          </w:tcPr>
          <w:p>
            <w:pPr>
              <w:spacing w:line="300" w:lineRule="auto"/>
              <w:ind w:firstLine="0" w:firstLineChars="0"/>
              <w:rPr>
                <w:sz w:val="24"/>
                <w:szCs w:val="24"/>
              </w:rPr>
            </w:pPr>
            <w:r>
              <w:rPr>
                <w:rFonts w:hint="eastAsia"/>
                <w:sz w:val="24"/>
                <w:szCs w:val="24"/>
              </w:rPr>
              <w:t>项目分三期实施：</w:t>
            </w:r>
            <w:r>
              <w:rPr>
                <w:sz w:val="24"/>
                <w:szCs w:val="24"/>
              </w:rPr>
              <w:t>(1)农耕体验园：用地面积835亩，包括稻香园、蔬香园、竹香园、花香园、果香园、药香园及茶香园七大园区；（2）世外桃源度假村：用地面积165亩，其中建筑面积16.5万平方米；（3）溪畔古镇：建设具有闽南或客家风情古镇。规划用地面积90亩，建筑面积9万平方米。</w:t>
            </w:r>
          </w:p>
        </w:tc>
        <w:tc>
          <w:tcPr>
            <w:tcW w:w="1276" w:type="dxa"/>
            <w:vAlign w:val="center"/>
          </w:tcPr>
          <w:p>
            <w:pPr>
              <w:spacing w:line="300" w:lineRule="auto"/>
              <w:ind w:firstLine="0" w:firstLineChars="0"/>
              <w:jc w:val="center"/>
              <w:rPr>
                <w:sz w:val="24"/>
                <w:szCs w:val="24"/>
              </w:rPr>
            </w:pPr>
            <w:r>
              <w:rPr>
                <w:rFonts w:hint="eastAsia"/>
                <w:sz w:val="24"/>
                <w:szCs w:val="24"/>
              </w:rPr>
              <w:t>4</w:t>
            </w:r>
            <w:r>
              <w:rPr>
                <w:sz w:val="24"/>
                <w:szCs w:val="24"/>
              </w:rPr>
              <w:t>.5</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5" w:hRule="atLeast"/>
        </w:trPr>
        <w:tc>
          <w:tcPr>
            <w:tcW w:w="704" w:type="dxa"/>
            <w:vAlign w:val="center"/>
          </w:tcPr>
          <w:p>
            <w:pPr>
              <w:ind w:firstLine="0" w:firstLineChars="0"/>
              <w:jc w:val="center"/>
              <w:rPr>
                <w:sz w:val="24"/>
                <w:szCs w:val="24"/>
              </w:rPr>
            </w:pPr>
            <w:r>
              <w:rPr>
                <w:rFonts w:hint="eastAsia"/>
                <w:sz w:val="24"/>
                <w:szCs w:val="24"/>
              </w:rPr>
              <w:t>3</w:t>
            </w:r>
            <w:r>
              <w:rPr>
                <w:sz w:val="24"/>
                <w:szCs w:val="24"/>
              </w:rPr>
              <w:t>5</w:t>
            </w:r>
          </w:p>
        </w:tc>
        <w:tc>
          <w:tcPr>
            <w:tcW w:w="1985" w:type="dxa"/>
            <w:vAlign w:val="center"/>
          </w:tcPr>
          <w:p>
            <w:pPr>
              <w:spacing w:line="300" w:lineRule="auto"/>
              <w:ind w:firstLine="0" w:firstLineChars="0"/>
              <w:jc w:val="center"/>
              <w:rPr>
                <w:sz w:val="24"/>
                <w:szCs w:val="24"/>
              </w:rPr>
            </w:pPr>
            <w:r>
              <w:rPr>
                <w:rFonts w:hint="eastAsia"/>
                <w:sz w:val="24"/>
                <w:szCs w:val="24"/>
              </w:rPr>
              <w:t>永发茶旅融合生态休闲旅游项目</w:t>
            </w:r>
          </w:p>
        </w:tc>
        <w:tc>
          <w:tcPr>
            <w:tcW w:w="1275" w:type="dxa"/>
            <w:vAlign w:val="center"/>
          </w:tcPr>
          <w:p>
            <w:pPr>
              <w:spacing w:line="300" w:lineRule="auto"/>
              <w:ind w:firstLine="0" w:firstLineChars="0"/>
              <w:jc w:val="center"/>
              <w:rPr>
                <w:sz w:val="24"/>
                <w:szCs w:val="24"/>
              </w:rPr>
            </w:pPr>
            <w:r>
              <w:rPr>
                <w:rFonts w:hint="eastAsia"/>
                <w:sz w:val="24"/>
                <w:szCs w:val="24"/>
              </w:rPr>
              <w:t>双洋镇</w:t>
            </w:r>
          </w:p>
        </w:tc>
        <w:tc>
          <w:tcPr>
            <w:tcW w:w="7513" w:type="dxa"/>
            <w:vAlign w:val="center"/>
          </w:tcPr>
          <w:p>
            <w:pPr>
              <w:spacing w:line="300" w:lineRule="auto"/>
              <w:ind w:firstLine="0" w:firstLineChars="0"/>
              <w:rPr>
                <w:sz w:val="24"/>
                <w:szCs w:val="24"/>
              </w:rPr>
            </w:pPr>
            <w:r>
              <w:rPr>
                <w:rFonts w:hint="eastAsia"/>
                <w:sz w:val="24"/>
                <w:szCs w:val="24"/>
              </w:rPr>
              <w:t>主要建设集茶叶种植</w:t>
            </w:r>
            <w:r>
              <w:rPr>
                <w:sz w:val="24"/>
                <w:szCs w:val="24"/>
              </w:rPr>
              <w:t>(加工)、观光旅游、文化体验、休闲养生于一体的水仙茶种植基地和乡村旅游目的地，包含高品质茶园、现代茶加工生产线、水仙茶文化养生馆、休闲配套设施等。项目总占地面积 1757 亩，投资总概算为 4280 万元，建设水仙茶种植园1500 亩、水仙茶加工区 11 亩、茶文化体验区6亩、休闲配套设施 29 亩。</w:t>
            </w:r>
          </w:p>
        </w:tc>
        <w:tc>
          <w:tcPr>
            <w:tcW w:w="1276" w:type="dxa"/>
            <w:vAlign w:val="center"/>
          </w:tcPr>
          <w:p>
            <w:pPr>
              <w:spacing w:line="300" w:lineRule="auto"/>
              <w:ind w:firstLine="0" w:firstLineChars="0"/>
              <w:jc w:val="center"/>
              <w:rPr>
                <w:sz w:val="24"/>
                <w:szCs w:val="24"/>
              </w:rPr>
            </w:pPr>
            <w:r>
              <w:rPr>
                <w:rFonts w:hint="eastAsia"/>
                <w:sz w:val="24"/>
                <w:szCs w:val="24"/>
              </w:rPr>
              <w:t>0</w:t>
            </w:r>
            <w:r>
              <w:rPr>
                <w:sz w:val="24"/>
                <w:szCs w:val="24"/>
              </w:rPr>
              <w:t>.43</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3</w:t>
            </w:r>
            <w:r>
              <w:rPr>
                <w:sz w:val="24"/>
                <w:szCs w:val="24"/>
              </w:rPr>
              <w:t>6</w:t>
            </w:r>
          </w:p>
        </w:tc>
        <w:tc>
          <w:tcPr>
            <w:tcW w:w="1985" w:type="dxa"/>
            <w:vAlign w:val="center"/>
          </w:tcPr>
          <w:p>
            <w:pPr>
              <w:spacing w:line="300" w:lineRule="auto"/>
              <w:ind w:firstLine="0" w:firstLineChars="0"/>
              <w:jc w:val="center"/>
              <w:rPr>
                <w:sz w:val="24"/>
                <w:szCs w:val="24"/>
              </w:rPr>
            </w:pPr>
            <w:r>
              <w:rPr>
                <w:rFonts w:hint="eastAsia"/>
                <w:sz w:val="24"/>
                <w:szCs w:val="24"/>
              </w:rPr>
              <w:t>易坪乡村旅游项目</w:t>
            </w:r>
          </w:p>
        </w:tc>
        <w:tc>
          <w:tcPr>
            <w:tcW w:w="1275" w:type="dxa"/>
            <w:vAlign w:val="center"/>
          </w:tcPr>
          <w:p>
            <w:pPr>
              <w:spacing w:line="300" w:lineRule="auto"/>
              <w:ind w:firstLine="0" w:firstLineChars="0"/>
              <w:jc w:val="center"/>
              <w:rPr>
                <w:sz w:val="24"/>
                <w:szCs w:val="24"/>
              </w:rPr>
            </w:pPr>
            <w:r>
              <w:rPr>
                <w:rFonts w:hint="eastAsia"/>
                <w:sz w:val="24"/>
                <w:szCs w:val="24"/>
              </w:rPr>
              <w:t>灵地乡</w:t>
            </w:r>
          </w:p>
        </w:tc>
        <w:tc>
          <w:tcPr>
            <w:tcW w:w="7513" w:type="dxa"/>
            <w:vAlign w:val="center"/>
          </w:tcPr>
          <w:p>
            <w:pPr>
              <w:spacing w:line="300" w:lineRule="auto"/>
              <w:ind w:firstLine="0" w:firstLineChars="0"/>
              <w:rPr>
                <w:sz w:val="24"/>
                <w:szCs w:val="24"/>
              </w:rPr>
            </w:pPr>
            <w:r>
              <w:rPr>
                <w:rFonts w:hint="eastAsia"/>
                <w:sz w:val="24"/>
                <w:szCs w:val="24"/>
              </w:rPr>
              <w:t>依托泰安堡人文景观及京口溪、大柏坑溪等自然景观资源优势，着力开发京口水库湿地公园、河滩景观公园、水上漂流等项目，大力发展木槿花、双华李、油茶等特色农业，将京口至易坪打造成集水上娱乐、农家乐、特色农业观光等于一体的乡村旅游综合体。</w:t>
            </w:r>
          </w:p>
        </w:tc>
        <w:tc>
          <w:tcPr>
            <w:tcW w:w="1276" w:type="dxa"/>
            <w:vAlign w:val="center"/>
          </w:tcPr>
          <w:p>
            <w:pPr>
              <w:spacing w:line="300" w:lineRule="auto"/>
              <w:ind w:firstLine="0" w:firstLineChars="0"/>
              <w:jc w:val="center"/>
              <w:rPr>
                <w:sz w:val="24"/>
                <w:szCs w:val="24"/>
              </w:rPr>
            </w:pPr>
            <w:r>
              <w:rPr>
                <w:rFonts w:hint="eastAsia"/>
                <w:sz w:val="24"/>
                <w:szCs w:val="24"/>
              </w:rPr>
              <w:t>0</w:t>
            </w:r>
            <w:r>
              <w:rPr>
                <w:sz w:val="24"/>
                <w:szCs w:val="24"/>
              </w:rPr>
              <w:t>.2</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3</w:t>
            </w:r>
            <w:r>
              <w:rPr>
                <w:sz w:val="24"/>
                <w:szCs w:val="24"/>
              </w:rPr>
              <w:t>7</w:t>
            </w:r>
          </w:p>
        </w:tc>
        <w:tc>
          <w:tcPr>
            <w:tcW w:w="1985" w:type="dxa"/>
            <w:vAlign w:val="center"/>
          </w:tcPr>
          <w:p>
            <w:pPr>
              <w:spacing w:line="300" w:lineRule="auto"/>
              <w:ind w:firstLine="0" w:firstLineChars="0"/>
              <w:jc w:val="center"/>
              <w:rPr>
                <w:sz w:val="24"/>
                <w:szCs w:val="24"/>
              </w:rPr>
            </w:pPr>
            <w:r>
              <w:rPr>
                <w:rFonts w:hint="eastAsia"/>
                <w:sz w:val="24"/>
                <w:szCs w:val="24"/>
              </w:rPr>
              <w:t>东湖古村落</w:t>
            </w:r>
          </w:p>
        </w:tc>
        <w:tc>
          <w:tcPr>
            <w:tcW w:w="1275" w:type="dxa"/>
            <w:vAlign w:val="center"/>
          </w:tcPr>
          <w:p>
            <w:pPr>
              <w:spacing w:line="300" w:lineRule="auto"/>
              <w:ind w:firstLine="0" w:firstLineChars="0"/>
              <w:jc w:val="center"/>
              <w:rPr>
                <w:sz w:val="24"/>
                <w:szCs w:val="24"/>
              </w:rPr>
            </w:pPr>
            <w:r>
              <w:rPr>
                <w:rFonts w:hint="eastAsia"/>
                <w:sz w:val="24"/>
                <w:szCs w:val="24"/>
              </w:rPr>
              <w:t>溪南镇</w:t>
            </w:r>
          </w:p>
        </w:tc>
        <w:tc>
          <w:tcPr>
            <w:tcW w:w="7513" w:type="dxa"/>
            <w:vAlign w:val="center"/>
          </w:tcPr>
          <w:p>
            <w:pPr>
              <w:spacing w:line="300" w:lineRule="auto"/>
              <w:ind w:firstLine="0" w:firstLineChars="0"/>
              <w:rPr>
                <w:sz w:val="24"/>
                <w:szCs w:val="24"/>
              </w:rPr>
            </w:pPr>
            <w:r>
              <w:rPr>
                <w:rFonts w:hint="eastAsia"/>
                <w:sz w:val="24"/>
                <w:szCs w:val="24"/>
              </w:rPr>
              <w:t>主要实施东湖古民居、古建筑、古遗址修缮、旅游路线规划开发、古村落旅游基础配套设施建设、农耕文化体验、村庄道路硬化、东湖休闲体验区等项目。</w:t>
            </w:r>
          </w:p>
        </w:tc>
        <w:tc>
          <w:tcPr>
            <w:tcW w:w="1276" w:type="dxa"/>
            <w:vAlign w:val="center"/>
          </w:tcPr>
          <w:p>
            <w:pPr>
              <w:spacing w:line="300" w:lineRule="auto"/>
              <w:ind w:firstLine="0" w:firstLineChars="0"/>
              <w:jc w:val="center"/>
              <w:rPr>
                <w:sz w:val="24"/>
                <w:szCs w:val="24"/>
              </w:rPr>
            </w:pPr>
            <w:r>
              <w:rPr>
                <w:sz w:val="24"/>
                <w:szCs w:val="24"/>
              </w:rPr>
              <w:t>0.22</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ind w:firstLine="0" w:firstLineChars="0"/>
              <w:jc w:val="center"/>
              <w:rPr>
                <w:sz w:val="24"/>
                <w:szCs w:val="24"/>
              </w:rPr>
            </w:pPr>
            <w:r>
              <w:rPr>
                <w:rFonts w:hint="eastAsia"/>
                <w:sz w:val="24"/>
                <w:szCs w:val="24"/>
              </w:rPr>
              <w:t>3</w:t>
            </w:r>
            <w:r>
              <w:rPr>
                <w:sz w:val="24"/>
                <w:szCs w:val="24"/>
              </w:rPr>
              <w:t>8</w:t>
            </w:r>
          </w:p>
        </w:tc>
        <w:tc>
          <w:tcPr>
            <w:tcW w:w="1985" w:type="dxa"/>
            <w:vAlign w:val="center"/>
          </w:tcPr>
          <w:p>
            <w:pPr>
              <w:spacing w:line="300" w:lineRule="auto"/>
              <w:ind w:firstLine="0" w:firstLineChars="0"/>
              <w:jc w:val="center"/>
              <w:rPr>
                <w:sz w:val="24"/>
                <w:szCs w:val="24"/>
              </w:rPr>
            </w:pPr>
            <w:r>
              <w:rPr>
                <w:rFonts w:hint="eastAsia"/>
                <w:sz w:val="24"/>
                <w:szCs w:val="24"/>
              </w:rPr>
              <w:t>双洋旅游古镇</w:t>
            </w:r>
          </w:p>
        </w:tc>
        <w:tc>
          <w:tcPr>
            <w:tcW w:w="1275" w:type="dxa"/>
            <w:vAlign w:val="center"/>
          </w:tcPr>
          <w:p>
            <w:pPr>
              <w:spacing w:line="300" w:lineRule="auto"/>
              <w:ind w:firstLine="0" w:firstLineChars="0"/>
              <w:jc w:val="center"/>
              <w:rPr>
                <w:sz w:val="24"/>
                <w:szCs w:val="24"/>
              </w:rPr>
            </w:pPr>
            <w:r>
              <w:rPr>
                <w:rFonts w:hint="eastAsia"/>
                <w:sz w:val="24"/>
                <w:szCs w:val="24"/>
              </w:rPr>
              <w:t>双洋镇</w:t>
            </w:r>
          </w:p>
        </w:tc>
        <w:tc>
          <w:tcPr>
            <w:tcW w:w="7513" w:type="dxa"/>
            <w:vAlign w:val="center"/>
          </w:tcPr>
          <w:p>
            <w:pPr>
              <w:spacing w:line="300" w:lineRule="auto"/>
              <w:ind w:firstLine="0" w:firstLineChars="0"/>
              <w:rPr>
                <w:sz w:val="24"/>
                <w:szCs w:val="24"/>
              </w:rPr>
            </w:pPr>
            <w:r>
              <w:rPr>
                <w:rFonts w:hint="eastAsia"/>
                <w:sz w:val="24"/>
                <w:szCs w:val="24"/>
              </w:rPr>
              <w:t>建设双洋镇双溪汇合景观及步道，旅客服务中心及配套酒店、民宿，农贸市场、商品街和古镇立面改造等项目，以及古建筑、古城墙修复工作。</w:t>
            </w:r>
          </w:p>
        </w:tc>
        <w:tc>
          <w:tcPr>
            <w:tcW w:w="1276" w:type="dxa"/>
            <w:vAlign w:val="center"/>
          </w:tcPr>
          <w:p>
            <w:pPr>
              <w:spacing w:line="300" w:lineRule="auto"/>
              <w:ind w:firstLine="0" w:firstLineChars="0"/>
              <w:jc w:val="center"/>
              <w:rPr>
                <w:sz w:val="24"/>
                <w:szCs w:val="24"/>
              </w:rPr>
            </w:pPr>
            <w:r>
              <w:rPr>
                <w:rFonts w:hint="eastAsia"/>
                <w:sz w:val="24"/>
                <w:szCs w:val="24"/>
              </w:rPr>
              <w:t>8</w:t>
            </w:r>
          </w:p>
        </w:tc>
        <w:tc>
          <w:tcPr>
            <w:tcW w:w="1417" w:type="dxa"/>
            <w:vAlign w:val="center"/>
          </w:tcPr>
          <w:p>
            <w:pPr>
              <w:spacing w:line="300" w:lineRule="auto"/>
              <w:ind w:firstLine="0" w:firstLineChars="0"/>
              <w:jc w:val="center"/>
              <w:rPr>
                <w:sz w:val="24"/>
                <w:szCs w:val="24"/>
              </w:rPr>
            </w:pPr>
            <w:r>
              <w:rPr>
                <w:rFonts w:hint="eastAsia"/>
                <w:sz w:val="24"/>
                <w:szCs w:val="24"/>
              </w:rPr>
              <w:t>2</w:t>
            </w:r>
            <w:r>
              <w:rPr>
                <w:sz w:val="24"/>
                <w:szCs w:val="24"/>
              </w:rPr>
              <w:t>023-2028</w:t>
            </w:r>
          </w:p>
        </w:tc>
      </w:tr>
    </w:tbl>
    <w:p>
      <w:pPr>
        <w:widowControl/>
        <w:snapToGrid/>
        <w:spacing w:line="240" w:lineRule="auto"/>
        <w:ind w:firstLine="0" w:firstLineChars="0"/>
        <w:jc w:val="left"/>
      </w:pPr>
    </w:p>
    <w:p>
      <w:pPr>
        <w:widowControl/>
        <w:snapToGrid/>
        <w:spacing w:line="240" w:lineRule="auto"/>
        <w:ind w:firstLine="0" w:firstLineChars="0"/>
        <w:jc w:val="left"/>
      </w:pPr>
      <w:r>
        <w:br w:type="page"/>
      </w:r>
    </w:p>
    <w:p>
      <w:pPr>
        <w:pStyle w:val="2"/>
        <w:spacing w:before="408" w:afterLines="50"/>
      </w:pPr>
      <w:bookmarkStart w:id="100" w:name="_Toc142656175"/>
      <w:r>
        <w:rPr>
          <w:rFonts w:hint="eastAsia"/>
        </w:rPr>
        <w:t>附图 龙岩市乡村旅游重点项目分布图</w:t>
      </w:r>
      <w:bookmarkEnd w:id="100"/>
    </w:p>
    <w:p>
      <w:pPr>
        <w:widowControl/>
        <w:snapToGrid/>
        <w:spacing w:line="240" w:lineRule="auto"/>
        <w:ind w:firstLine="0" w:firstLineChars="0"/>
        <w:jc w:val="left"/>
      </w:pPr>
      <w:r>
        <w:rPr>
          <w:rFonts w:ascii="宋体" w:hAnsi="宋体" w:eastAsia="宋体" w:cs="黑体"/>
          <w:kern w:val="2"/>
          <w:sz w:val="30"/>
          <w:szCs w:val="22"/>
          <w:lang w:val="en-US" w:eastAsia="zh-CN" w:bidi="ar-SA"/>
        </w:rPr>
        <w:pict>
          <v:shape id="_x0000_i1033" o:spt="75" type="#_x0000_t75" style="height:348.95pt;width:697.9pt;" fillcolor="#FFFFFF" filled="f" o:preferrelative="t" stroked="f" coordsize="21600,21600">
            <v:path/>
            <v:fill on="f" color2="#FFFFFF" focussize="0,0"/>
            <v:stroke on="f"/>
            <v:imagedata r:id="rId18" gain="65536f" blacklevel="0f" gamma="0" o:title=""/>
            <o:lock v:ext="edit" position="f" selection="f" grouping="f" rotation="f" cropping="f" text="f" aspectratio="t"/>
            <w10:wrap type="none"/>
            <w10:anchorlock/>
          </v:shape>
        </w:pict>
      </w:r>
    </w:p>
    <w:sectPr>
      <w:headerReference r:id="rId14" w:type="default"/>
      <w:pgSz w:w="16838" w:h="11906" w:orient="landscape"/>
      <w:pgMar w:top="1800" w:right="1440" w:bottom="1800" w:left="1440" w:header="851" w:footer="850"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8"/>
        <w:ind w:firstLine="360"/>
      </w:pPr>
      <w:r>
        <w:rPr>
          <w:rStyle w:val="27"/>
        </w:rPr>
        <w:footnoteRef/>
      </w:r>
      <w:r>
        <w:t xml:space="preserve"> </w:t>
      </w:r>
      <w:r>
        <w:rPr>
          <w:rFonts w:hint="eastAsia"/>
        </w:rPr>
        <w:t>资料来源：龙岩市人民政府网站。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356"/>
      </w:tabs>
      <w:ind w:firstLine="600"/>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356"/>
      </w:tabs>
      <w:ind w:firstLine="600"/>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356"/>
      </w:tabs>
      <w:ind w:firstLine="60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019DE"/>
    <w:multiLevelType w:val="multilevel"/>
    <w:tmpl w:val="264019DE"/>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9EC18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0" w:name="Normal Indent"/>
    <w:lsdException w:uiPriority="99" w:name="footnote text"/>
    <w:lsdException w:qFormat="1" w:uiPriority="99" w:name="annotation text"/>
    <w:lsdException w:qFormat="1" w:uiPriority="99" w:semiHidden="0" w:name="header"/>
    <w:lsdException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name="footnote reference"/>
    <w:lsdException w:qFormat="1" w:uiPriority="99" w:name="annotation reference"/>
    <w:lsdException w:uiPriority="0" w:name="line number"/>
    <w:lsdException w:uiPriority="0" w:name="page number"/>
    <w:lsdException w:qFormat="1" w:uiPriority="99" w:name="endnote reference"/>
    <w:lsdException w:qFormat="1" w:uiPriority="99"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99"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ind w:firstLine="200" w:firstLineChars="200"/>
      <w:jc w:val="both"/>
    </w:pPr>
    <w:rPr>
      <w:rFonts w:ascii="宋体" w:hAnsi="宋体" w:eastAsia="宋体" w:cs="黑体"/>
      <w:kern w:val="2"/>
      <w:sz w:val="30"/>
      <w:szCs w:val="22"/>
      <w:lang w:val="en-US" w:eastAsia="zh-CN" w:bidi="ar-SA"/>
    </w:rPr>
  </w:style>
  <w:style w:type="paragraph" w:styleId="2">
    <w:name w:val="heading 1"/>
    <w:basedOn w:val="1"/>
    <w:next w:val="1"/>
    <w:link w:val="32"/>
    <w:qFormat/>
    <w:uiPriority w:val="9"/>
    <w:pPr>
      <w:keepNext/>
      <w:keepLines/>
      <w:spacing w:beforeLines="100" w:afterLines="150"/>
      <w:ind w:firstLine="643"/>
      <w:jc w:val="center"/>
      <w:outlineLvl w:val="0"/>
    </w:pPr>
    <w:rPr>
      <w:rFonts w:ascii="黑体" w:hAnsi="黑体" w:eastAsia="黑体"/>
      <w:b/>
      <w:bCs/>
      <w:kern w:val="44"/>
      <w:sz w:val="32"/>
      <w:szCs w:val="32"/>
    </w:rPr>
  </w:style>
  <w:style w:type="paragraph" w:styleId="3">
    <w:name w:val="heading 2"/>
    <w:basedOn w:val="2"/>
    <w:next w:val="1"/>
    <w:link w:val="31"/>
    <w:unhideWhenUsed/>
    <w:qFormat/>
    <w:uiPriority w:val="9"/>
    <w:pPr>
      <w:spacing w:beforeLines="50" w:afterLines="50"/>
      <w:jc w:val="left"/>
      <w:outlineLvl w:val="1"/>
    </w:pPr>
    <w:rPr>
      <w:rFonts w:eastAsia="宋体" w:cs="宋体"/>
      <w:kern w:val="0"/>
    </w:rPr>
  </w:style>
  <w:style w:type="paragraph" w:styleId="4">
    <w:name w:val="heading 3"/>
    <w:basedOn w:val="1"/>
    <w:next w:val="1"/>
    <w:link w:val="35"/>
    <w:unhideWhenUsed/>
    <w:qFormat/>
    <w:uiPriority w:val="9"/>
    <w:pPr>
      <w:spacing w:before="190" w:after="190" w:line="415" w:lineRule="auto"/>
      <w:ind w:firstLine="602"/>
      <w:outlineLvl w:val="2"/>
    </w:pPr>
    <w:rPr>
      <w:b/>
      <w:bCs/>
      <w:szCs w:val="32"/>
    </w:rPr>
  </w:style>
  <w:style w:type="character" w:default="1" w:styleId="22">
    <w:name w:val="Default Paragraph Font"/>
    <w:semiHidden/>
    <w:unhideWhenUsed/>
    <w:uiPriority w:val="1"/>
  </w:style>
  <w:style w:type="table" w:default="1" w:styleId="28">
    <w:name w:val="Normal Table"/>
    <w:semiHidden/>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40"/>
    <w:semiHidden/>
    <w:unhideWhenUsed/>
    <w:uiPriority w:val="99"/>
    <w:rPr>
      <w:b/>
      <w:bCs/>
    </w:rPr>
  </w:style>
  <w:style w:type="paragraph" w:styleId="6">
    <w:name w:val="annotation text"/>
    <w:basedOn w:val="1"/>
    <w:link w:val="39"/>
    <w:semiHidden/>
    <w:unhideWhenUsed/>
    <w:qFormat/>
    <w:uiPriority w:val="99"/>
    <w:pPr>
      <w:jc w:val="left"/>
    </w:pPr>
  </w:style>
  <w:style w:type="paragraph" w:styleId="7">
    <w:name w:val="toc 7"/>
    <w:basedOn w:val="1"/>
    <w:next w:val="1"/>
    <w:unhideWhenUsed/>
    <w:uiPriority w:val="39"/>
    <w:pPr>
      <w:snapToGrid/>
      <w:spacing w:line="240" w:lineRule="auto"/>
      <w:ind w:left="2520" w:leftChars="1200" w:firstLine="0" w:firstLineChars="0"/>
    </w:pPr>
    <w:rPr>
      <w:rFonts w:ascii="等线" w:hAnsi="等线" w:eastAsia="等线"/>
      <w:sz w:val="21"/>
    </w:rPr>
  </w:style>
  <w:style w:type="paragraph" w:styleId="8">
    <w:name w:val="caption"/>
    <w:basedOn w:val="1"/>
    <w:next w:val="1"/>
    <w:unhideWhenUsed/>
    <w:qFormat/>
    <w:uiPriority w:val="35"/>
    <w:pPr>
      <w:ind w:firstLine="562"/>
      <w:jc w:val="center"/>
    </w:pPr>
    <w:rPr>
      <w:rFonts w:cs="Times New Roman"/>
      <w:b/>
      <w:bCs/>
      <w:sz w:val="28"/>
      <w:szCs w:val="28"/>
    </w:rPr>
  </w:style>
  <w:style w:type="paragraph" w:styleId="9">
    <w:name w:val="toc 5"/>
    <w:basedOn w:val="1"/>
    <w:next w:val="1"/>
    <w:unhideWhenUsed/>
    <w:qFormat/>
    <w:uiPriority w:val="39"/>
    <w:pPr>
      <w:snapToGrid/>
      <w:spacing w:line="240" w:lineRule="auto"/>
      <w:ind w:left="1680" w:leftChars="800" w:firstLine="0" w:firstLineChars="0"/>
    </w:pPr>
    <w:rPr>
      <w:rFonts w:ascii="等线" w:hAnsi="等线" w:eastAsia="等线"/>
      <w:sz w:val="21"/>
    </w:rPr>
  </w:style>
  <w:style w:type="paragraph" w:styleId="10">
    <w:name w:val="toc 3"/>
    <w:basedOn w:val="1"/>
    <w:next w:val="1"/>
    <w:unhideWhenUsed/>
    <w:qFormat/>
    <w:uiPriority w:val="39"/>
    <w:pPr>
      <w:ind w:left="840" w:leftChars="400"/>
    </w:pPr>
  </w:style>
  <w:style w:type="paragraph" w:styleId="11">
    <w:name w:val="toc 8"/>
    <w:basedOn w:val="1"/>
    <w:next w:val="1"/>
    <w:unhideWhenUsed/>
    <w:qFormat/>
    <w:uiPriority w:val="39"/>
    <w:pPr>
      <w:snapToGrid/>
      <w:spacing w:line="240" w:lineRule="auto"/>
      <w:ind w:left="2940" w:leftChars="1400" w:firstLine="0" w:firstLineChars="0"/>
    </w:pPr>
    <w:rPr>
      <w:rFonts w:ascii="等线" w:hAnsi="等线" w:eastAsia="等线"/>
      <w:sz w:val="21"/>
    </w:rPr>
  </w:style>
  <w:style w:type="paragraph" w:styleId="12">
    <w:name w:val="Body Text Indent 2"/>
    <w:basedOn w:val="1"/>
    <w:link w:val="42"/>
    <w:semiHidden/>
    <w:unhideWhenUsed/>
    <w:uiPriority w:val="99"/>
    <w:pPr>
      <w:spacing w:after="120" w:line="480" w:lineRule="auto"/>
      <w:ind w:left="420" w:leftChars="200" w:firstLine="0" w:firstLineChars="0"/>
    </w:pPr>
    <w:rPr>
      <w:rFonts w:ascii="等线" w:hAnsi="等线" w:eastAsia="仿宋"/>
      <w:sz w:val="32"/>
      <w:szCs w:val="24"/>
    </w:rPr>
  </w:style>
  <w:style w:type="paragraph" w:styleId="13">
    <w:name w:val="endnote text"/>
    <w:basedOn w:val="1"/>
    <w:link w:val="37"/>
    <w:semiHidden/>
    <w:unhideWhenUsed/>
    <w:qFormat/>
    <w:uiPriority w:val="99"/>
    <w:pPr>
      <w:jc w:val="left"/>
    </w:pPr>
  </w:style>
  <w:style w:type="paragraph" w:styleId="14">
    <w:name w:val="footer"/>
    <w:basedOn w:val="1"/>
    <w:link w:val="34"/>
    <w:unhideWhenUsed/>
    <w:uiPriority w:val="99"/>
    <w:pPr>
      <w:tabs>
        <w:tab w:val="center" w:pos="4153"/>
        <w:tab w:val="right" w:pos="8306"/>
      </w:tabs>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unhideWhenUsed/>
    <w:qFormat/>
    <w:uiPriority w:val="39"/>
    <w:pPr>
      <w:tabs>
        <w:tab w:val="right" w:leader="dot" w:pos="8296"/>
      </w:tabs>
      <w:ind w:firstLine="141" w:firstLineChars="50"/>
      <w:jc w:val="center"/>
    </w:pPr>
    <w:rPr>
      <w:b/>
      <w:bCs/>
      <w:sz w:val="28"/>
      <w:szCs w:val="28"/>
    </w:rPr>
  </w:style>
  <w:style w:type="paragraph" w:styleId="17">
    <w:name w:val="toc 4"/>
    <w:basedOn w:val="1"/>
    <w:next w:val="1"/>
    <w:unhideWhenUsed/>
    <w:qFormat/>
    <w:uiPriority w:val="39"/>
    <w:pPr>
      <w:snapToGrid/>
      <w:spacing w:line="240" w:lineRule="auto"/>
      <w:ind w:left="1260" w:leftChars="600" w:firstLine="0" w:firstLineChars="0"/>
    </w:pPr>
    <w:rPr>
      <w:rFonts w:ascii="等线" w:hAnsi="等线" w:eastAsia="等线"/>
      <w:sz w:val="21"/>
    </w:rPr>
  </w:style>
  <w:style w:type="paragraph" w:styleId="18">
    <w:name w:val="footnote text"/>
    <w:basedOn w:val="1"/>
    <w:link w:val="36"/>
    <w:semiHidden/>
    <w:unhideWhenUsed/>
    <w:uiPriority w:val="99"/>
    <w:pPr>
      <w:jc w:val="left"/>
    </w:pPr>
    <w:rPr>
      <w:sz w:val="18"/>
      <w:szCs w:val="18"/>
    </w:rPr>
  </w:style>
  <w:style w:type="paragraph" w:styleId="19">
    <w:name w:val="toc 6"/>
    <w:basedOn w:val="1"/>
    <w:next w:val="1"/>
    <w:unhideWhenUsed/>
    <w:qFormat/>
    <w:uiPriority w:val="39"/>
    <w:pPr>
      <w:snapToGrid/>
      <w:spacing w:line="240" w:lineRule="auto"/>
      <w:ind w:left="2100" w:leftChars="1000" w:firstLine="0" w:firstLineChars="0"/>
    </w:pPr>
    <w:rPr>
      <w:rFonts w:ascii="等线" w:hAnsi="等线" w:eastAsia="等线"/>
      <w:sz w:val="21"/>
    </w:rPr>
  </w:style>
  <w:style w:type="paragraph" w:styleId="20">
    <w:name w:val="toc 2"/>
    <w:basedOn w:val="1"/>
    <w:next w:val="1"/>
    <w:unhideWhenUsed/>
    <w:qFormat/>
    <w:uiPriority w:val="39"/>
    <w:pPr>
      <w:ind w:left="420" w:leftChars="200"/>
    </w:pPr>
  </w:style>
  <w:style w:type="paragraph" w:styleId="21">
    <w:name w:val="toc 9"/>
    <w:basedOn w:val="1"/>
    <w:next w:val="1"/>
    <w:unhideWhenUsed/>
    <w:qFormat/>
    <w:uiPriority w:val="39"/>
    <w:pPr>
      <w:snapToGrid/>
      <w:spacing w:line="240" w:lineRule="auto"/>
      <w:ind w:left="3360" w:leftChars="1600" w:firstLine="0" w:firstLineChars="0"/>
    </w:pPr>
    <w:rPr>
      <w:rFonts w:ascii="等线" w:hAnsi="等线" w:eastAsia="等线"/>
      <w:sz w:val="21"/>
    </w:rPr>
  </w:style>
  <w:style w:type="character" w:styleId="23">
    <w:name w:val="Strong"/>
    <w:basedOn w:val="22"/>
    <w:qFormat/>
    <w:uiPriority w:val="22"/>
    <w:rPr>
      <w:b/>
      <w:bCs/>
    </w:rPr>
  </w:style>
  <w:style w:type="character" w:styleId="24">
    <w:name w:val="endnote reference"/>
    <w:basedOn w:val="22"/>
    <w:semiHidden/>
    <w:unhideWhenUsed/>
    <w:qFormat/>
    <w:uiPriority w:val="99"/>
    <w:rPr>
      <w:vertAlign w:val="superscript"/>
    </w:rPr>
  </w:style>
  <w:style w:type="character" w:styleId="25">
    <w:name w:val="Hyperlink"/>
    <w:basedOn w:val="22"/>
    <w:unhideWhenUsed/>
    <w:qFormat/>
    <w:uiPriority w:val="99"/>
    <w:rPr>
      <w:color w:val="0563C1"/>
      <w:u w:val="single"/>
    </w:rPr>
  </w:style>
  <w:style w:type="character" w:styleId="26">
    <w:name w:val="annotation reference"/>
    <w:basedOn w:val="22"/>
    <w:semiHidden/>
    <w:unhideWhenUsed/>
    <w:qFormat/>
    <w:uiPriority w:val="99"/>
    <w:rPr>
      <w:sz w:val="21"/>
      <w:szCs w:val="21"/>
    </w:rPr>
  </w:style>
  <w:style w:type="character" w:styleId="27">
    <w:name w:val="footnote reference"/>
    <w:basedOn w:val="22"/>
    <w:semiHidden/>
    <w:unhideWhenUsed/>
    <w:qFormat/>
    <w:uiPriority w:val="99"/>
    <w:rPr>
      <w:vertAlign w:val="superscript"/>
    </w:rPr>
  </w:style>
  <w:style w:type="paragraph" w:customStyle="1" w:styleId="29">
    <w:name w:val="List Paragraph"/>
    <w:basedOn w:val="1"/>
    <w:link w:val="38"/>
    <w:qFormat/>
    <w:uiPriority w:val="99"/>
    <w:pPr>
      <w:ind w:firstLine="420"/>
    </w:pPr>
  </w:style>
  <w:style w:type="paragraph" w:customStyle="1" w:styleId="30">
    <w:name w:val="Revision"/>
    <w:hidden/>
    <w:semiHidden/>
    <w:uiPriority w:val="99"/>
    <w:rPr>
      <w:rFonts w:ascii="宋体" w:hAnsi="宋体" w:eastAsia="宋体" w:cs="Times New Roman"/>
      <w:sz w:val="30"/>
      <w:lang w:val="en-US" w:eastAsia="zh-CN" w:bidi="ar-SA"/>
    </w:rPr>
  </w:style>
  <w:style w:type="character" w:customStyle="1" w:styleId="31">
    <w:name w:val="标题 2 字符"/>
    <w:basedOn w:val="22"/>
    <w:link w:val="3"/>
    <w:qFormat/>
    <w:uiPriority w:val="9"/>
    <w:rPr>
      <w:rFonts w:ascii="宋体" w:hAnsi="宋体" w:eastAsia="宋体" w:cs="宋体"/>
      <w:b/>
      <w:bCs/>
      <w:kern w:val="0"/>
      <w:sz w:val="32"/>
      <w:szCs w:val="32"/>
    </w:rPr>
  </w:style>
  <w:style w:type="character" w:customStyle="1" w:styleId="32">
    <w:name w:val="标题 1 字符"/>
    <w:basedOn w:val="22"/>
    <w:link w:val="2"/>
    <w:qFormat/>
    <w:uiPriority w:val="9"/>
    <w:rPr>
      <w:rFonts w:ascii="黑体" w:hAnsi="黑体" w:eastAsia="黑体"/>
      <w:b/>
      <w:bCs/>
      <w:kern w:val="44"/>
      <w:sz w:val="32"/>
      <w:szCs w:val="32"/>
    </w:rPr>
  </w:style>
  <w:style w:type="character" w:customStyle="1" w:styleId="33">
    <w:name w:val="页眉 字符"/>
    <w:basedOn w:val="22"/>
    <w:link w:val="15"/>
    <w:qFormat/>
    <w:uiPriority w:val="99"/>
    <w:rPr>
      <w:sz w:val="18"/>
      <w:szCs w:val="18"/>
    </w:rPr>
  </w:style>
  <w:style w:type="character" w:customStyle="1" w:styleId="34">
    <w:name w:val="页脚 字符"/>
    <w:basedOn w:val="22"/>
    <w:link w:val="14"/>
    <w:qFormat/>
    <w:uiPriority w:val="99"/>
    <w:rPr>
      <w:sz w:val="18"/>
      <w:szCs w:val="18"/>
    </w:rPr>
  </w:style>
  <w:style w:type="character" w:customStyle="1" w:styleId="35">
    <w:name w:val="标题 3 字符"/>
    <w:basedOn w:val="22"/>
    <w:link w:val="4"/>
    <w:uiPriority w:val="9"/>
    <w:rPr>
      <w:rFonts w:ascii="宋体" w:hAnsi="宋体" w:eastAsia="宋体"/>
      <w:b/>
      <w:bCs/>
      <w:sz w:val="30"/>
      <w:szCs w:val="32"/>
    </w:rPr>
  </w:style>
  <w:style w:type="character" w:customStyle="1" w:styleId="36">
    <w:name w:val="脚注文本 字符"/>
    <w:basedOn w:val="22"/>
    <w:link w:val="18"/>
    <w:qFormat/>
    <w:uiPriority w:val="99"/>
    <w:rPr>
      <w:rFonts w:ascii="宋体" w:hAnsi="宋体" w:eastAsia="宋体"/>
      <w:sz w:val="18"/>
      <w:szCs w:val="18"/>
    </w:rPr>
  </w:style>
  <w:style w:type="character" w:customStyle="1" w:styleId="37">
    <w:name w:val="尾注文本 字符"/>
    <w:basedOn w:val="22"/>
    <w:link w:val="13"/>
    <w:qFormat/>
    <w:uiPriority w:val="99"/>
    <w:rPr>
      <w:rFonts w:ascii="宋体" w:hAnsi="宋体" w:eastAsia="宋体"/>
      <w:sz w:val="28"/>
    </w:rPr>
  </w:style>
  <w:style w:type="character" w:customStyle="1" w:styleId="38">
    <w:name w:val="列表段落 字符"/>
    <w:basedOn w:val="22"/>
    <w:link w:val="29"/>
    <w:locked/>
    <w:uiPriority w:val="99"/>
    <w:rPr>
      <w:rFonts w:ascii="宋体" w:hAnsi="宋体" w:eastAsia="宋体"/>
      <w:sz w:val="28"/>
    </w:rPr>
  </w:style>
  <w:style w:type="character" w:customStyle="1" w:styleId="39">
    <w:name w:val="批注文字 字符"/>
    <w:basedOn w:val="22"/>
    <w:link w:val="6"/>
    <w:qFormat/>
    <w:uiPriority w:val="99"/>
    <w:rPr>
      <w:rFonts w:ascii="宋体" w:hAnsi="宋体" w:eastAsia="宋体"/>
      <w:sz w:val="30"/>
    </w:rPr>
  </w:style>
  <w:style w:type="character" w:customStyle="1" w:styleId="40">
    <w:name w:val="批注主题 字符"/>
    <w:basedOn w:val="39"/>
    <w:link w:val="5"/>
    <w:qFormat/>
    <w:uiPriority w:val="99"/>
    <w:rPr>
      <w:rFonts w:ascii="宋体" w:hAnsi="宋体" w:eastAsia="宋体"/>
      <w:b/>
      <w:bCs/>
      <w:sz w:val="30"/>
    </w:rPr>
  </w:style>
  <w:style w:type="character" w:customStyle="1" w:styleId="41">
    <w:name w:val="Unresolved Mention"/>
    <w:basedOn w:val="22"/>
    <w:semiHidden/>
    <w:unhideWhenUsed/>
    <w:qFormat/>
    <w:uiPriority w:val="99"/>
    <w:rPr>
      <w:color w:val="605E5C"/>
      <w:shd w:val="clear" w:color="auto" w:fill="E1DFDD"/>
    </w:rPr>
  </w:style>
  <w:style w:type="character" w:customStyle="1" w:styleId="42">
    <w:name w:val="正文文本缩进 2 字符"/>
    <w:basedOn w:val="22"/>
    <w:link w:val="12"/>
    <w:uiPriority w:val="99"/>
    <w:rPr>
      <w:rFonts w:eastAsia="仿宋"/>
      <w:sz w:val="32"/>
      <w:szCs w:val="24"/>
    </w:rPr>
  </w:style>
  <w:style w:type="character" w:customStyle="1" w:styleId="43">
    <w:name w:val="font11"/>
    <w:basedOn w:val="2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8838</Words>
  <Characters>50378</Characters>
  <Lines>419</Lines>
  <Paragraphs>118</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2023-05-30T07:34:00Z</dcterms:created>
  <dc:creator>richard wu</dc:creator>
  <cp:lastModifiedBy>zh</cp:lastModifiedBy>
  <cp:lastPrinted>2023-08-11T07:42:00Z</cp:lastPrinted>
  <dcterms:modified xsi:type="dcterms:W3CDTF">2025-12-26T08:16:01Z</dcterms:modified>
  <dc:title>龙岩市乡村旅游规划</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